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1F4" w:rsidRPr="00CD0FE3" w:rsidRDefault="00954100" w:rsidP="00954100">
      <w:pPr>
        <w:spacing w:after="0" w:line="240" w:lineRule="auto"/>
        <w:ind w:left="-1417"/>
        <w:rPr>
          <w:color w:val="000000" w:themeColor="text1"/>
        </w:rPr>
      </w:pPr>
      <w:r w:rsidRPr="00403A23">
        <w:rPr>
          <w:b/>
          <w:noProof/>
          <w:color w:val="000000" w:themeColor="text1"/>
          <w:lang w:eastAsia="tr-TR"/>
        </w:rPr>
        <mc:AlternateContent>
          <mc:Choice Requires="wps">
            <w:drawing>
              <wp:anchor distT="0" distB="0" distL="114300" distR="114300" simplePos="0" relativeHeight="251659264" behindDoc="0" locked="0" layoutInCell="1" allowOverlap="1" wp14:anchorId="6DF001EF" wp14:editId="2B871DD8">
                <wp:simplePos x="0" y="0"/>
                <wp:positionH relativeFrom="column">
                  <wp:posOffset>-624205</wp:posOffset>
                </wp:positionH>
                <wp:positionV relativeFrom="paragraph">
                  <wp:posOffset>3332480</wp:posOffset>
                </wp:positionV>
                <wp:extent cx="7342495" cy="1337481"/>
                <wp:effectExtent l="0" t="0" r="0" b="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2495" cy="1337481"/>
                        </a:xfrm>
                        <a:prstGeom prst="rect">
                          <a:avLst/>
                        </a:prstGeom>
                        <a:solidFill>
                          <a:srgbClr val="FFFFFF">
                            <a:alpha val="0"/>
                          </a:srgbClr>
                        </a:solidFill>
                        <a:ln w="9525">
                          <a:noFill/>
                          <a:miter lim="800000"/>
                          <a:headEnd/>
                          <a:tailEnd/>
                        </a:ln>
                      </wps:spPr>
                      <wps:txbx>
                        <w:txbxContent>
                          <w:p w:rsidR="00954100" w:rsidRPr="00403A23" w:rsidRDefault="00954100" w:rsidP="00954100">
                            <w:pPr>
                              <w:rPr>
                                <w:b/>
                                <w:color w:val="FFFFFF" w:themeColor="background1"/>
                                <w:sz w:val="56"/>
                                <w:szCs w:val="56"/>
                              </w:rPr>
                            </w:pPr>
                            <w:r w:rsidRPr="00403A23">
                              <w:rPr>
                                <w:b/>
                                <w:color w:val="FFFFFF" w:themeColor="background1"/>
                                <w:sz w:val="56"/>
                                <w:szCs w:val="56"/>
                              </w:rPr>
                              <w:t>TSPB TÜRKİYE SERMAYE PİYASALARI KONGRESİ</w:t>
                            </w:r>
                          </w:p>
                          <w:p w:rsidR="00954100" w:rsidRPr="00403A23" w:rsidRDefault="00954100" w:rsidP="00954100">
                            <w:pPr>
                              <w:rPr>
                                <w:b/>
                                <w:color w:val="FFFFFF" w:themeColor="background1"/>
                                <w:sz w:val="56"/>
                                <w:szCs w:val="56"/>
                              </w:rPr>
                            </w:pPr>
                            <w:r>
                              <w:rPr>
                                <w:b/>
                                <w:color w:val="FFFFFF" w:themeColor="background1"/>
                                <w:sz w:val="56"/>
                                <w:szCs w:val="56"/>
                              </w:rPr>
                              <w:t>TEKNİK</w:t>
                            </w:r>
                            <w:r w:rsidRPr="00403A23">
                              <w:rPr>
                                <w:b/>
                                <w:color w:val="FFFFFF" w:themeColor="background1"/>
                                <w:sz w:val="56"/>
                                <w:szCs w:val="56"/>
                              </w:rPr>
                              <w:t xml:space="preserve"> ŞARTNAMESİ</w:t>
                            </w:r>
                          </w:p>
                          <w:p w:rsidR="00954100" w:rsidRPr="00403A23" w:rsidRDefault="00954100" w:rsidP="00954100">
                            <w:pPr>
                              <w:rPr>
                                <w:color w:val="FFFFFF" w:themeColor="background1"/>
                                <w:sz w:val="56"/>
                                <w:szCs w:val="5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49.15pt;margin-top:262.4pt;width:578.15pt;height:10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" stroked="f">
                <v:fill opacity="0"/>
                <v:textbox>
                  <w:txbxContent>
                    <w:p w:rsidR="00954100" w:rsidRPr="00403A23" w:rsidRDefault="00954100" w:rsidP="00954100">
                      <w:pPr>
                        <w:rPr>
                          <w:b/>
                          <w:color w:val="FFFFFF" w:themeColor="background1"/>
                          <w:sz w:val="56"/>
                          <w:szCs w:val="56"/>
                        </w:rPr>
                      </w:pPr>
                      <w:r w:rsidRPr="00403A23">
                        <w:rPr>
                          <w:b/>
                          <w:color w:val="FFFFFF" w:themeColor="background1"/>
                          <w:sz w:val="56"/>
                          <w:szCs w:val="56"/>
                        </w:rPr>
                        <w:t>TSPB TÜRKİYE SERMAYE PİYASALARI KONGRESİ</w:t>
                      </w:r>
                    </w:p>
                    <w:p w:rsidR="00954100" w:rsidRPr="00403A23" w:rsidRDefault="00954100" w:rsidP="00954100">
                      <w:pPr>
                        <w:rPr>
                          <w:b/>
                          <w:color w:val="FFFFFF" w:themeColor="background1"/>
                          <w:sz w:val="56"/>
                          <w:szCs w:val="56"/>
                        </w:rPr>
                      </w:pPr>
                      <w:r>
                        <w:rPr>
                          <w:b/>
                          <w:color w:val="FFFFFF" w:themeColor="background1"/>
                          <w:sz w:val="56"/>
                          <w:szCs w:val="56"/>
                        </w:rPr>
                        <w:t>TEKNİK</w:t>
                      </w:r>
                      <w:r w:rsidRPr="00403A23">
                        <w:rPr>
                          <w:b/>
                          <w:color w:val="FFFFFF" w:themeColor="background1"/>
                          <w:sz w:val="56"/>
                          <w:szCs w:val="56"/>
                        </w:rPr>
                        <w:t xml:space="preserve"> ŞARTNAMESİ</w:t>
                      </w:r>
                    </w:p>
                    <w:p w:rsidR="00954100" w:rsidRPr="00403A23" w:rsidRDefault="00954100" w:rsidP="00954100">
                      <w:pPr>
                        <w:rPr>
                          <w:color w:val="FFFFFF" w:themeColor="background1"/>
                          <w:sz w:val="56"/>
                          <w:szCs w:val="56"/>
                        </w:rPr>
                      </w:pPr>
                    </w:p>
                  </w:txbxContent>
                </v:textbox>
              </v:shape>
            </w:pict>
          </mc:Fallback>
        </mc:AlternateContent>
      </w:r>
      <w:r>
        <w:rPr>
          <w:b/>
          <w:noProof/>
          <w:color w:val="000000" w:themeColor="text1"/>
          <w:lang w:eastAsia="tr-TR"/>
        </w:rPr>
        <w:drawing>
          <wp:inline distT="0" distB="0" distL="0" distR="0" wp14:anchorId="78D7A47B" wp14:editId="03CDED3C">
            <wp:extent cx="7575397" cy="10688128"/>
            <wp:effectExtent l="0" t="0" r="698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 kongresi kapa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83362" cy="10699366"/>
                    </a:xfrm>
                    <a:prstGeom prst="rect">
                      <a:avLst/>
                    </a:prstGeom>
                  </pic:spPr>
                </pic:pic>
              </a:graphicData>
            </a:graphic>
          </wp:inline>
        </w:drawing>
      </w:r>
    </w:p>
    <w:p w:rsidR="00CD0FE3" w:rsidRDefault="00CD0FE3" w:rsidP="009861F4">
      <w:pPr>
        <w:spacing w:after="0" w:line="240" w:lineRule="auto"/>
        <w:jc w:val="center"/>
        <w:rPr>
          <w:b/>
          <w:color w:val="000000" w:themeColor="text1"/>
        </w:rPr>
        <w:sectPr w:rsidR="00CD0FE3" w:rsidSect="00954100">
          <w:headerReference w:type="default" r:id="rId10"/>
          <w:pgSz w:w="11906" w:h="16838"/>
          <w:pgMar w:top="0" w:right="0" w:bottom="0" w:left="1417" w:header="708" w:footer="708" w:gutter="0"/>
          <w:cols w:space="708"/>
          <w:titlePg/>
          <w:docGrid w:linePitch="360"/>
        </w:sectPr>
      </w:pPr>
    </w:p>
    <w:p w:rsidR="009861F4" w:rsidRPr="00CD0FE3" w:rsidRDefault="0035487B" w:rsidP="009861F4">
      <w:pPr>
        <w:spacing w:after="0" w:line="240" w:lineRule="auto"/>
        <w:jc w:val="center"/>
        <w:rPr>
          <w:b/>
          <w:color w:val="000000" w:themeColor="text1"/>
        </w:rPr>
      </w:pPr>
      <w:r w:rsidRPr="00CD0FE3">
        <w:rPr>
          <w:b/>
          <w:color w:val="000000" w:themeColor="text1"/>
        </w:rPr>
        <w:lastRenderedPageBreak/>
        <w:t>TSPB TÜRKİYE SERMAYE PİYASALARI KONGRESİ</w:t>
      </w:r>
    </w:p>
    <w:p w:rsidR="009861F4" w:rsidRPr="00CD0FE3" w:rsidRDefault="009861F4" w:rsidP="009861F4">
      <w:pPr>
        <w:spacing w:after="0" w:line="240" w:lineRule="auto"/>
        <w:jc w:val="center"/>
        <w:rPr>
          <w:b/>
          <w:color w:val="000000" w:themeColor="text1"/>
        </w:rPr>
      </w:pPr>
      <w:r w:rsidRPr="00CD0FE3">
        <w:rPr>
          <w:b/>
          <w:color w:val="000000" w:themeColor="text1"/>
        </w:rPr>
        <w:t>TEKNİK ŞARTNAME</w:t>
      </w:r>
    </w:p>
    <w:p w:rsidR="009861F4" w:rsidRPr="00CD0FE3" w:rsidRDefault="009861F4" w:rsidP="009861F4">
      <w:pPr>
        <w:spacing w:after="0" w:line="240" w:lineRule="auto"/>
        <w:rPr>
          <w:color w:val="000000" w:themeColor="text1"/>
        </w:rPr>
      </w:pPr>
    </w:p>
    <w:p w:rsidR="009861F4" w:rsidRPr="00CD0FE3" w:rsidRDefault="009861F4" w:rsidP="009861F4">
      <w:pPr>
        <w:spacing w:after="0" w:line="240" w:lineRule="auto"/>
        <w:rPr>
          <w:b/>
          <w:color w:val="000000" w:themeColor="text1"/>
        </w:rPr>
      </w:pPr>
    </w:p>
    <w:p w:rsidR="009861F4" w:rsidRPr="00CD0FE3" w:rsidRDefault="009861F4" w:rsidP="009861F4">
      <w:pPr>
        <w:spacing w:after="0" w:line="240" w:lineRule="auto"/>
        <w:jc w:val="right"/>
        <w:rPr>
          <w:b/>
          <w:color w:val="000000" w:themeColor="text1"/>
        </w:rPr>
      </w:pPr>
      <w:r w:rsidRPr="00CD0FE3">
        <w:rPr>
          <w:b/>
          <w:color w:val="000000" w:themeColor="text1"/>
        </w:rPr>
        <w:t>İSTANBUL, 2017</w:t>
      </w:r>
    </w:p>
    <w:p w:rsidR="009861F4" w:rsidRPr="00CD0FE3" w:rsidRDefault="009861F4" w:rsidP="009861F4">
      <w:pPr>
        <w:spacing w:after="0" w:line="240" w:lineRule="auto"/>
        <w:jc w:val="both"/>
        <w:rPr>
          <w:b/>
          <w:color w:val="000000" w:themeColor="text1"/>
        </w:rPr>
      </w:pPr>
    </w:p>
    <w:p w:rsidR="009861F4" w:rsidRPr="00CD0FE3" w:rsidRDefault="009861F4" w:rsidP="009861F4">
      <w:pPr>
        <w:pStyle w:val="ListeParagraf"/>
        <w:numPr>
          <w:ilvl w:val="0"/>
          <w:numId w:val="2"/>
        </w:numPr>
        <w:spacing w:after="0" w:line="240" w:lineRule="auto"/>
        <w:jc w:val="both"/>
        <w:rPr>
          <w:b/>
          <w:color w:val="000000" w:themeColor="text1"/>
        </w:rPr>
      </w:pPr>
      <w:r w:rsidRPr="00CD0FE3">
        <w:rPr>
          <w:b/>
          <w:color w:val="000000" w:themeColor="text1"/>
        </w:rPr>
        <w:t>TANIMLAR</w:t>
      </w:r>
      <w:r w:rsidR="00050CB1" w:rsidRPr="00CD0FE3">
        <w:rPr>
          <w:b/>
          <w:color w:val="000000" w:themeColor="text1"/>
        </w:rPr>
        <w:t xml:space="preserve"> VE</w:t>
      </w:r>
      <w:r w:rsidRPr="00CD0FE3">
        <w:rPr>
          <w:b/>
          <w:color w:val="000000" w:themeColor="text1"/>
        </w:rPr>
        <w:t xml:space="preserve"> </w:t>
      </w:r>
      <w:r w:rsidR="000B3C1C" w:rsidRPr="00CD0FE3">
        <w:rPr>
          <w:b/>
          <w:color w:val="000000" w:themeColor="text1"/>
        </w:rPr>
        <w:t xml:space="preserve">TEKNİK </w:t>
      </w:r>
      <w:r w:rsidRPr="00CD0FE3">
        <w:rPr>
          <w:b/>
          <w:color w:val="000000" w:themeColor="text1"/>
        </w:rPr>
        <w:t>ŞARTNAME KONUSU</w:t>
      </w:r>
    </w:p>
    <w:p w:rsidR="009861F4" w:rsidRPr="00CD0FE3" w:rsidRDefault="009861F4" w:rsidP="009861F4">
      <w:pPr>
        <w:spacing w:after="0" w:line="240" w:lineRule="auto"/>
        <w:jc w:val="both"/>
        <w:rPr>
          <w:color w:val="000000" w:themeColor="text1"/>
        </w:rPr>
      </w:pPr>
    </w:p>
    <w:p w:rsidR="009861F4" w:rsidRPr="00CD0FE3" w:rsidRDefault="009861F4" w:rsidP="009861F4">
      <w:pPr>
        <w:pStyle w:val="ListeParagraf"/>
        <w:numPr>
          <w:ilvl w:val="0"/>
          <w:numId w:val="1"/>
        </w:numPr>
        <w:spacing w:after="0" w:line="240" w:lineRule="auto"/>
        <w:jc w:val="both"/>
        <w:rPr>
          <w:b/>
          <w:color w:val="000000" w:themeColor="text1"/>
        </w:rPr>
      </w:pPr>
      <w:r w:rsidRPr="00CD0FE3">
        <w:rPr>
          <w:b/>
          <w:color w:val="000000" w:themeColor="text1"/>
        </w:rPr>
        <w:t>Tanımlar</w:t>
      </w:r>
    </w:p>
    <w:p w:rsidR="009861F4" w:rsidRPr="00CD0FE3" w:rsidRDefault="009861F4" w:rsidP="0035487B">
      <w:pPr>
        <w:pStyle w:val="ListeParagraf"/>
        <w:numPr>
          <w:ilvl w:val="1"/>
          <w:numId w:val="1"/>
        </w:numPr>
        <w:spacing w:after="0" w:line="240" w:lineRule="auto"/>
        <w:jc w:val="both"/>
        <w:rPr>
          <w:color w:val="000000" w:themeColor="text1"/>
        </w:rPr>
      </w:pPr>
      <w:r w:rsidRPr="00CD0FE3">
        <w:rPr>
          <w:color w:val="000000" w:themeColor="text1"/>
        </w:rPr>
        <w:t>Hizmetin Tarifi</w:t>
      </w:r>
      <w:r w:rsidRPr="00CD0FE3">
        <w:rPr>
          <w:color w:val="000000" w:themeColor="text1"/>
        </w:rPr>
        <w:tab/>
      </w:r>
      <w:r w:rsidRPr="00CD0FE3">
        <w:rPr>
          <w:color w:val="000000" w:themeColor="text1"/>
        </w:rPr>
        <w:tab/>
        <w:t xml:space="preserve">:  </w:t>
      </w:r>
      <w:r w:rsidR="0035487B" w:rsidRPr="00CD0FE3">
        <w:rPr>
          <w:color w:val="000000" w:themeColor="text1"/>
        </w:rPr>
        <w:t>14-</w:t>
      </w:r>
      <w:proofErr w:type="gramStart"/>
      <w:r w:rsidR="0035487B" w:rsidRPr="00CD0FE3">
        <w:rPr>
          <w:color w:val="000000" w:themeColor="text1"/>
        </w:rPr>
        <w:t>15</w:t>
      </w:r>
      <w:r w:rsidRPr="00CD0FE3">
        <w:rPr>
          <w:color w:val="000000" w:themeColor="text1"/>
        </w:rPr>
        <w:t>/</w:t>
      </w:r>
      <w:r w:rsidR="0035487B" w:rsidRPr="00CD0FE3">
        <w:rPr>
          <w:color w:val="000000" w:themeColor="text1"/>
        </w:rPr>
        <w:t>11</w:t>
      </w:r>
      <w:r w:rsidRPr="00CD0FE3">
        <w:rPr>
          <w:color w:val="000000" w:themeColor="text1"/>
        </w:rPr>
        <w:t>/2017</w:t>
      </w:r>
      <w:proofErr w:type="gramEnd"/>
      <w:r w:rsidRPr="00CD0FE3">
        <w:rPr>
          <w:color w:val="000000" w:themeColor="text1"/>
        </w:rPr>
        <w:t xml:space="preserve"> tarihleri</w:t>
      </w:r>
      <w:r w:rsidR="0035487B" w:rsidRPr="00CD0FE3">
        <w:rPr>
          <w:color w:val="000000" w:themeColor="text1"/>
        </w:rPr>
        <w:t>nde</w:t>
      </w:r>
      <w:r w:rsidRPr="00CD0FE3">
        <w:rPr>
          <w:color w:val="000000" w:themeColor="text1"/>
        </w:rPr>
        <w:t xml:space="preserve"> düzenlenecek olan </w:t>
      </w:r>
      <w:r w:rsidR="0035487B" w:rsidRPr="00CD0FE3">
        <w:rPr>
          <w:color w:val="000000" w:themeColor="text1"/>
        </w:rPr>
        <w:t xml:space="preserve">TSPB TÜRKİYE SERMAYE PİYASALARI </w:t>
      </w:r>
      <w:proofErr w:type="spellStart"/>
      <w:r w:rsidR="0035487B" w:rsidRPr="00CD0FE3">
        <w:rPr>
          <w:color w:val="000000" w:themeColor="text1"/>
        </w:rPr>
        <w:t>KONGRESİ’ne</w:t>
      </w:r>
      <w:proofErr w:type="spellEnd"/>
      <w:r w:rsidRPr="00CD0FE3">
        <w:rPr>
          <w:color w:val="000000" w:themeColor="text1"/>
        </w:rPr>
        <w:t xml:space="preserve"> ilişkin bu şartnamede belirtilen lojistik ve diğer hizmetlerin tamamı</w:t>
      </w:r>
    </w:p>
    <w:p w:rsidR="009861F4" w:rsidRPr="00CD0FE3" w:rsidRDefault="009861F4" w:rsidP="009861F4">
      <w:pPr>
        <w:pStyle w:val="ListeParagraf"/>
        <w:spacing w:after="0" w:line="240" w:lineRule="auto"/>
        <w:ind w:left="1440"/>
        <w:jc w:val="both"/>
        <w:rPr>
          <w:color w:val="000000" w:themeColor="text1"/>
        </w:rPr>
      </w:pPr>
    </w:p>
    <w:p w:rsidR="009861F4" w:rsidRPr="00CD0FE3" w:rsidRDefault="009861F4" w:rsidP="009861F4">
      <w:pPr>
        <w:pStyle w:val="ListeParagraf"/>
        <w:numPr>
          <w:ilvl w:val="1"/>
          <w:numId w:val="1"/>
        </w:numPr>
        <w:spacing w:after="0" w:line="240" w:lineRule="auto"/>
        <w:jc w:val="both"/>
        <w:rPr>
          <w:color w:val="000000" w:themeColor="text1"/>
        </w:rPr>
      </w:pPr>
      <w:r w:rsidRPr="00CD0FE3">
        <w:rPr>
          <w:color w:val="000000" w:themeColor="text1"/>
        </w:rPr>
        <w:t>İşveren</w:t>
      </w:r>
      <w:r w:rsidRPr="00CD0FE3">
        <w:rPr>
          <w:color w:val="000000" w:themeColor="text1"/>
        </w:rPr>
        <w:tab/>
      </w:r>
      <w:r w:rsidRPr="00CD0FE3">
        <w:rPr>
          <w:color w:val="000000" w:themeColor="text1"/>
        </w:rPr>
        <w:tab/>
      </w:r>
      <w:r w:rsidRPr="00CD0FE3">
        <w:rPr>
          <w:color w:val="000000" w:themeColor="text1"/>
        </w:rPr>
        <w:tab/>
        <w:t>:  Türkiye Sermaye Piyasaları Birliği</w:t>
      </w:r>
      <w:r w:rsidR="00E718B4">
        <w:rPr>
          <w:color w:val="000000" w:themeColor="text1"/>
        </w:rPr>
        <w:t xml:space="preserve"> İktisadi İşletmesi</w:t>
      </w:r>
    </w:p>
    <w:p w:rsidR="009861F4" w:rsidRPr="00CD0FE3" w:rsidRDefault="009861F4" w:rsidP="009861F4">
      <w:pPr>
        <w:pStyle w:val="ListeParagraf"/>
        <w:rPr>
          <w:color w:val="000000" w:themeColor="text1"/>
        </w:rPr>
      </w:pPr>
    </w:p>
    <w:p w:rsidR="009861F4" w:rsidRPr="00CD0FE3" w:rsidRDefault="009861F4" w:rsidP="000B5E9C">
      <w:pPr>
        <w:pStyle w:val="ListeParagraf"/>
        <w:numPr>
          <w:ilvl w:val="1"/>
          <w:numId w:val="1"/>
        </w:numPr>
        <w:spacing w:after="0" w:line="240" w:lineRule="auto"/>
        <w:jc w:val="both"/>
        <w:rPr>
          <w:color w:val="000000" w:themeColor="text1"/>
        </w:rPr>
      </w:pPr>
      <w:r w:rsidRPr="00CD0FE3">
        <w:rPr>
          <w:color w:val="000000" w:themeColor="text1"/>
        </w:rPr>
        <w:t>Yüklenici</w:t>
      </w:r>
      <w:r w:rsidRPr="00CD0FE3">
        <w:rPr>
          <w:color w:val="000000" w:themeColor="text1"/>
        </w:rPr>
        <w:tab/>
      </w:r>
      <w:r w:rsidRPr="00CD0FE3">
        <w:rPr>
          <w:color w:val="000000" w:themeColor="text1"/>
        </w:rPr>
        <w:tab/>
        <w:t xml:space="preserve">: </w:t>
      </w:r>
      <w:r w:rsidR="000B5E9C" w:rsidRPr="00CD0FE3">
        <w:rPr>
          <w:color w:val="000000" w:themeColor="text1"/>
        </w:rPr>
        <w:t xml:space="preserve">İdari Şartnamede belirtilen seçim sonrası Sözleşme imzalayarak </w:t>
      </w:r>
      <w:r w:rsidRPr="00CD0FE3">
        <w:rPr>
          <w:color w:val="000000" w:themeColor="text1"/>
        </w:rPr>
        <w:t xml:space="preserve">Kongre Organizasyonu ile ilgili çalışmaları yürütmeyi ve sonuçlandırmayı yüklenecek olan </w:t>
      </w:r>
      <w:r w:rsidR="000B5E9C" w:rsidRPr="00CD0FE3">
        <w:rPr>
          <w:color w:val="000000" w:themeColor="text1"/>
        </w:rPr>
        <w:t>kişi veya iş ortaklıkları</w:t>
      </w:r>
    </w:p>
    <w:p w:rsidR="009861F4" w:rsidRPr="00CD0FE3" w:rsidRDefault="009861F4" w:rsidP="009861F4">
      <w:pPr>
        <w:pStyle w:val="ListeParagraf"/>
        <w:rPr>
          <w:color w:val="000000" w:themeColor="text1"/>
        </w:rPr>
      </w:pPr>
    </w:p>
    <w:p w:rsidR="009861F4" w:rsidRPr="00CD0FE3" w:rsidRDefault="009861F4" w:rsidP="0035487B">
      <w:pPr>
        <w:pStyle w:val="ListeParagraf"/>
        <w:numPr>
          <w:ilvl w:val="1"/>
          <w:numId w:val="1"/>
        </w:numPr>
        <w:spacing w:after="0" w:line="240" w:lineRule="auto"/>
        <w:jc w:val="both"/>
        <w:rPr>
          <w:color w:val="000000" w:themeColor="text1"/>
        </w:rPr>
      </w:pPr>
      <w:r w:rsidRPr="00CD0FE3">
        <w:rPr>
          <w:color w:val="000000" w:themeColor="text1"/>
        </w:rPr>
        <w:t>Kongre Merkezi</w:t>
      </w:r>
      <w:r w:rsidRPr="00CD0FE3">
        <w:rPr>
          <w:color w:val="000000" w:themeColor="text1"/>
        </w:rPr>
        <w:tab/>
        <w:t xml:space="preserve">:  </w:t>
      </w:r>
      <w:proofErr w:type="spellStart"/>
      <w:r w:rsidR="0035487B" w:rsidRPr="00CD0FE3">
        <w:rPr>
          <w:color w:val="000000" w:themeColor="text1"/>
        </w:rPr>
        <w:t>Wyndham</w:t>
      </w:r>
      <w:proofErr w:type="spellEnd"/>
      <w:r w:rsidR="0035487B" w:rsidRPr="00CD0FE3">
        <w:rPr>
          <w:color w:val="000000" w:themeColor="text1"/>
        </w:rPr>
        <w:t xml:space="preserve"> Grand İstanbul Levent   </w:t>
      </w:r>
    </w:p>
    <w:p w:rsidR="009861F4" w:rsidRPr="00CD0FE3" w:rsidRDefault="009861F4" w:rsidP="009861F4">
      <w:pPr>
        <w:pStyle w:val="ListeParagraf"/>
        <w:rPr>
          <w:color w:val="000000" w:themeColor="text1"/>
        </w:rPr>
      </w:pPr>
    </w:p>
    <w:p w:rsidR="009861F4" w:rsidRPr="00CD0FE3" w:rsidRDefault="009861F4" w:rsidP="009861F4">
      <w:pPr>
        <w:pStyle w:val="ListeParagraf"/>
        <w:numPr>
          <w:ilvl w:val="1"/>
          <w:numId w:val="1"/>
        </w:numPr>
        <w:spacing w:after="0" w:line="240" w:lineRule="auto"/>
        <w:jc w:val="both"/>
        <w:rPr>
          <w:color w:val="000000" w:themeColor="text1"/>
        </w:rPr>
      </w:pPr>
      <w:r w:rsidRPr="00CD0FE3">
        <w:rPr>
          <w:color w:val="000000" w:themeColor="text1"/>
        </w:rPr>
        <w:t>Kongre</w:t>
      </w:r>
      <w:r w:rsidRPr="00CD0FE3">
        <w:rPr>
          <w:color w:val="000000" w:themeColor="text1"/>
        </w:rPr>
        <w:tab/>
      </w:r>
      <w:r w:rsidRPr="00CD0FE3">
        <w:rPr>
          <w:color w:val="000000" w:themeColor="text1"/>
        </w:rPr>
        <w:tab/>
      </w:r>
      <w:r w:rsidRPr="00CD0FE3">
        <w:rPr>
          <w:color w:val="000000" w:themeColor="text1"/>
        </w:rPr>
        <w:tab/>
        <w:t xml:space="preserve">:  </w:t>
      </w:r>
      <w:r w:rsidR="0035487B" w:rsidRPr="00CD0FE3">
        <w:rPr>
          <w:color w:val="000000" w:themeColor="text1"/>
        </w:rPr>
        <w:t>TSPB TÜRKİYE SERMAYE PİYASALARI KONGRESİ</w:t>
      </w:r>
    </w:p>
    <w:p w:rsidR="009861F4" w:rsidRPr="00CD0FE3" w:rsidRDefault="009861F4" w:rsidP="009861F4">
      <w:pPr>
        <w:pStyle w:val="ListeParagraf"/>
        <w:rPr>
          <w:color w:val="000000" w:themeColor="text1"/>
        </w:rPr>
      </w:pPr>
    </w:p>
    <w:p w:rsidR="00D90B64" w:rsidRPr="00CD0FE3" w:rsidRDefault="00D90B64" w:rsidP="00D90B64">
      <w:pPr>
        <w:pStyle w:val="ListeParagraf"/>
        <w:numPr>
          <w:ilvl w:val="0"/>
          <w:numId w:val="2"/>
        </w:numPr>
        <w:spacing w:after="0" w:line="240" w:lineRule="auto"/>
        <w:jc w:val="both"/>
        <w:rPr>
          <w:b/>
          <w:color w:val="000000" w:themeColor="text1"/>
        </w:rPr>
      </w:pPr>
      <w:r w:rsidRPr="00CD0FE3">
        <w:rPr>
          <w:b/>
          <w:color w:val="000000" w:themeColor="text1"/>
        </w:rPr>
        <w:t>KONGRE ÖNCESİ HAZIRLIKLAR</w:t>
      </w:r>
    </w:p>
    <w:p w:rsidR="00D90B64" w:rsidRPr="00CD0FE3" w:rsidRDefault="00D90B64" w:rsidP="009861F4">
      <w:pPr>
        <w:pStyle w:val="ListeParagraf"/>
        <w:spacing w:after="0" w:line="240" w:lineRule="auto"/>
        <w:jc w:val="both"/>
        <w:rPr>
          <w:color w:val="000000" w:themeColor="text1"/>
        </w:rPr>
      </w:pPr>
    </w:p>
    <w:p w:rsidR="009861F4" w:rsidRPr="00CD0FE3" w:rsidRDefault="00D90B64" w:rsidP="00D90B64">
      <w:pPr>
        <w:pStyle w:val="ListeParagraf"/>
        <w:numPr>
          <w:ilvl w:val="0"/>
          <w:numId w:val="1"/>
        </w:numPr>
        <w:spacing w:after="0" w:line="240" w:lineRule="auto"/>
        <w:jc w:val="both"/>
        <w:rPr>
          <w:b/>
          <w:color w:val="000000" w:themeColor="text1"/>
        </w:rPr>
      </w:pPr>
      <w:r w:rsidRPr="00CD0FE3">
        <w:rPr>
          <w:b/>
          <w:color w:val="000000" w:themeColor="text1"/>
        </w:rPr>
        <w:t>Kongre O</w:t>
      </w:r>
      <w:r w:rsidR="009861F4" w:rsidRPr="00CD0FE3">
        <w:rPr>
          <w:b/>
          <w:color w:val="000000" w:themeColor="text1"/>
        </w:rPr>
        <w:t xml:space="preserve">rganizasyon </w:t>
      </w:r>
      <w:r w:rsidRPr="00CD0FE3">
        <w:rPr>
          <w:b/>
          <w:color w:val="000000" w:themeColor="text1"/>
        </w:rPr>
        <w:t>K</w:t>
      </w:r>
      <w:r w:rsidR="009861F4" w:rsidRPr="00CD0FE3">
        <w:rPr>
          <w:b/>
          <w:color w:val="000000" w:themeColor="text1"/>
        </w:rPr>
        <w:t>urulları</w:t>
      </w:r>
    </w:p>
    <w:p w:rsidR="009861F4" w:rsidRPr="00CD0FE3" w:rsidRDefault="009861F4" w:rsidP="00D90B64">
      <w:pPr>
        <w:pStyle w:val="ListeParagraf"/>
        <w:numPr>
          <w:ilvl w:val="1"/>
          <w:numId w:val="1"/>
        </w:numPr>
        <w:spacing w:after="0" w:line="240" w:lineRule="auto"/>
        <w:jc w:val="both"/>
        <w:rPr>
          <w:color w:val="000000" w:themeColor="text1"/>
        </w:rPr>
      </w:pPr>
      <w:r w:rsidRPr="00CD0FE3">
        <w:rPr>
          <w:color w:val="000000" w:themeColor="text1"/>
        </w:rPr>
        <w:t xml:space="preserve">Danışma Kurulu; Kongrenin operasyon ve içeriği ile ilgili genel gidişini gözetecek ve yönlendirecek organ olup Sermaye Piyasası Kurulu temsilcisi, İşveren Yönetim Kurulu Başkanı ile belirlenecek diğer sektör temsilcilerinde oluşur. </w:t>
      </w:r>
    </w:p>
    <w:p w:rsidR="00D90B64" w:rsidRPr="00CD0FE3" w:rsidRDefault="00D90B64" w:rsidP="00D90B64">
      <w:pPr>
        <w:pStyle w:val="ListeParagraf"/>
        <w:spacing w:after="0" w:line="240" w:lineRule="auto"/>
        <w:ind w:left="1440"/>
        <w:jc w:val="both"/>
        <w:rPr>
          <w:color w:val="000000" w:themeColor="text1"/>
        </w:rPr>
      </w:pPr>
    </w:p>
    <w:p w:rsidR="009861F4" w:rsidRPr="00CD0FE3" w:rsidRDefault="009861F4" w:rsidP="00D90B64">
      <w:pPr>
        <w:pStyle w:val="ListeParagraf"/>
        <w:numPr>
          <w:ilvl w:val="1"/>
          <w:numId w:val="1"/>
        </w:numPr>
        <w:spacing w:after="0" w:line="240" w:lineRule="auto"/>
        <w:jc w:val="both"/>
        <w:rPr>
          <w:color w:val="000000" w:themeColor="text1"/>
        </w:rPr>
      </w:pPr>
      <w:r w:rsidRPr="00CD0FE3">
        <w:rPr>
          <w:color w:val="000000" w:themeColor="text1"/>
        </w:rPr>
        <w:t>Yürütme Kurulu; Danışma Kurulundan gelen yönlendirmeler ve Bilimsel Kurulun aldığı kararlar çerçevesinde Kongreye kadar olan süreci yürütüp Kongreyle ilgili yazışmaları ve/veya görüşmeleri yapacak olan kuruldur. Biri Sermaye Piyasası Kurulu temsilcisi, ikisi İşveren temsilcisi, ikisi Yüklenici temsilcisi olmak üzere beş kişiden oluşur.</w:t>
      </w:r>
    </w:p>
    <w:p w:rsidR="00D90B64" w:rsidRPr="00CD0FE3" w:rsidRDefault="00D90B64" w:rsidP="00D90B64">
      <w:pPr>
        <w:pStyle w:val="ListeParagraf"/>
        <w:spacing w:after="0" w:line="240" w:lineRule="auto"/>
        <w:ind w:left="1440"/>
        <w:jc w:val="both"/>
        <w:rPr>
          <w:color w:val="000000" w:themeColor="text1"/>
        </w:rPr>
      </w:pPr>
    </w:p>
    <w:p w:rsidR="009861F4" w:rsidRPr="00CD0FE3" w:rsidRDefault="009861F4" w:rsidP="00D90B64">
      <w:pPr>
        <w:pStyle w:val="ListeParagraf"/>
        <w:numPr>
          <w:ilvl w:val="1"/>
          <w:numId w:val="1"/>
        </w:numPr>
        <w:spacing w:after="0" w:line="240" w:lineRule="auto"/>
        <w:jc w:val="both"/>
        <w:rPr>
          <w:color w:val="000000" w:themeColor="text1"/>
        </w:rPr>
      </w:pPr>
      <w:r w:rsidRPr="00CD0FE3">
        <w:rPr>
          <w:color w:val="000000" w:themeColor="text1"/>
        </w:rPr>
        <w:t>Bilimsel Kurul; Kongre ana temasını belirleyip, açılış konuşmaları, panel ve diğer etkinlikleri belirleyecek ve içeriklerine karar verecek kuruldur. Danışma Kurulunun belirlediği, kamu ve özel sektör kurumları ile akademik toplulukta görev yapan yeteri kadar kişiden oluşur.</w:t>
      </w:r>
    </w:p>
    <w:p w:rsidR="009861F4" w:rsidRPr="00CD0FE3" w:rsidRDefault="009861F4" w:rsidP="009861F4">
      <w:pPr>
        <w:pStyle w:val="ListeParagraf"/>
        <w:spacing w:after="0" w:line="240" w:lineRule="auto"/>
        <w:ind w:left="1440"/>
        <w:jc w:val="both"/>
        <w:rPr>
          <w:color w:val="000000" w:themeColor="text1"/>
        </w:rPr>
      </w:pPr>
    </w:p>
    <w:p w:rsidR="009861F4" w:rsidRPr="00CD0FE3" w:rsidRDefault="009861F4" w:rsidP="009861F4">
      <w:pPr>
        <w:pStyle w:val="ListeParagraf"/>
        <w:numPr>
          <w:ilvl w:val="1"/>
          <w:numId w:val="1"/>
        </w:numPr>
        <w:spacing w:after="0" w:line="240" w:lineRule="auto"/>
        <w:jc w:val="both"/>
        <w:rPr>
          <w:color w:val="000000" w:themeColor="text1"/>
        </w:rPr>
      </w:pPr>
      <w:r w:rsidRPr="00CD0FE3">
        <w:rPr>
          <w:color w:val="000000" w:themeColor="text1"/>
        </w:rPr>
        <w:t>Kongre organizasyon kurullarının toplanma usul ve esasları.</w:t>
      </w:r>
    </w:p>
    <w:p w:rsidR="009861F4" w:rsidRPr="00CD0FE3" w:rsidRDefault="009861F4" w:rsidP="009861F4">
      <w:pPr>
        <w:pStyle w:val="ListeParagraf"/>
        <w:numPr>
          <w:ilvl w:val="2"/>
          <w:numId w:val="1"/>
        </w:numPr>
        <w:spacing w:after="0" w:line="240" w:lineRule="auto"/>
        <w:jc w:val="both"/>
        <w:rPr>
          <w:color w:val="000000" w:themeColor="text1"/>
        </w:rPr>
      </w:pPr>
      <w:r w:rsidRPr="00CD0FE3">
        <w:rPr>
          <w:color w:val="000000" w:themeColor="text1"/>
        </w:rPr>
        <w:t xml:space="preserve">Danışma Kurulu, yürütme kurulunun ve bilimsel kurulun oluşturulması aşamasında en az ayda iki kez, adı geçen kurulların oluşturulmasından sonra en az ayda bir kez toplanır. Toplantılar fiziki olarak veya elektronik iletişim araçlarıyla yapılabilir. </w:t>
      </w:r>
    </w:p>
    <w:p w:rsidR="009861F4" w:rsidRPr="00CD0FE3" w:rsidRDefault="009861F4" w:rsidP="009861F4">
      <w:pPr>
        <w:pStyle w:val="ListeParagraf"/>
        <w:numPr>
          <w:ilvl w:val="2"/>
          <w:numId w:val="1"/>
        </w:numPr>
        <w:spacing w:after="0" w:line="240" w:lineRule="auto"/>
        <w:jc w:val="both"/>
        <w:rPr>
          <w:color w:val="000000" w:themeColor="text1"/>
        </w:rPr>
      </w:pPr>
      <w:r w:rsidRPr="00CD0FE3">
        <w:rPr>
          <w:color w:val="000000" w:themeColor="text1"/>
        </w:rPr>
        <w:t>Yürütme Kurulu; en az ayda iki kez toplanır. Toplantılar fiziki olarak veya elektronik iletişim araçlarıyla yapılabilir.</w:t>
      </w:r>
    </w:p>
    <w:p w:rsidR="009861F4" w:rsidRPr="00CD0FE3" w:rsidRDefault="009861F4" w:rsidP="009861F4">
      <w:pPr>
        <w:pStyle w:val="ListeParagraf"/>
        <w:numPr>
          <w:ilvl w:val="2"/>
          <w:numId w:val="1"/>
        </w:numPr>
        <w:spacing w:after="0" w:line="240" w:lineRule="auto"/>
        <w:jc w:val="both"/>
        <w:rPr>
          <w:color w:val="000000" w:themeColor="text1"/>
        </w:rPr>
      </w:pPr>
      <w:r w:rsidRPr="00CD0FE3">
        <w:rPr>
          <w:color w:val="000000" w:themeColor="text1"/>
        </w:rPr>
        <w:t>Bilimsel Kurul; Kongre ön hazırlığının ilk üç ayında ayda en az iki kez takip eden aylarda ayda en az bir kez toplanır.</w:t>
      </w:r>
    </w:p>
    <w:p w:rsidR="009861F4" w:rsidRPr="00CD0FE3" w:rsidRDefault="009861F4" w:rsidP="009861F4">
      <w:pPr>
        <w:pStyle w:val="ListeParagraf"/>
        <w:numPr>
          <w:ilvl w:val="2"/>
          <w:numId w:val="1"/>
        </w:numPr>
        <w:spacing w:after="0" w:line="240" w:lineRule="auto"/>
        <w:jc w:val="both"/>
        <w:rPr>
          <w:color w:val="000000" w:themeColor="text1"/>
        </w:rPr>
      </w:pPr>
      <w:r w:rsidRPr="00CD0FE3">
        <w:rPr>
          <w:color w:val="000000" w:themeColor="text1"/>
        </w:rPr>
        <w:t>Kurullarda yer alan Yüklenici temsilcileri dışındaki kişilerin, ulaşım, konaklama, yeme ve içme giderleri İşveren tarafından karşılanacaktır.</w:t>
      </w:r>
    </w:p>
    <w:p w:rsidR="009861F4" w:rsidRPr="00CD0FE3" w:rsidRDefault="009861F4" w:rsidP="009861F4">
      <w:pPr>
        <w:pStyle w:val="ListeParagraf"/>
        <w:numPr>
          <w:ilvl w:val="2"/>
          <w:numId w:val="1"/>
        </w:numPr>
        <w:spacing w:after="0" w:line="240" w:lineRule="auto"/>
        <w:jc w:val="both"/>
        <w:rPr>
          <w:color w:val="000000" w:themeColor="text1"/>
        </w:rPr>
      </w:pPr>
      <w:r w:rsidRPr="00CD0FE3">
        <w:rPr>
          <w:color w:val="000000" w:themeColor="text1"/>
        </w:rPr>
        <w:lastRenderedPageBreak/>
        <w:t>Kongre organizasyon kurulu toplantıları temel olarak İşveren merkez binasında yapılacaktır.</w:t>
      </w:r>
    </w:p>
    <w:p w:rsidR="00D90B64" w:rsidRPr="00CD0FE3" w:rsidRDefault="00D90B64" w:rsidP="00D90B64">
      <w:pPr>
        <w:pStyle w:val="ListeParagraf"/>
        <w:spacing w:after="0" w:line="240" w:lineRule="auto"/>
        <w:ind w:left="2160"/>
        <w:jc w:val="both"/>
        <w:rPr>
          <w:color w:val="000000" w:themeColor="text1"/>
        </w:rPr>
      </w:pPr>
    </w:p>
    <w:p w:rsidR="00D90B64" w:rsidRPr="00CD0FE3" w:rsidRDefault="00D90B64" w:rsidP="00D90B64">
      <w:pPr>
        <w:pStyle w:val="ListeParagraf"/>
        <w:numPr>
          <w:ilvl w:val="1"/>
          <w:numId w:val="1"/>
        </w:numPr>
        <w:spacing w:after="0" w:line="240" w:lineRule="auto"/>
        <w:jc w:val="both"/>
        <w:rPr>
          <w:color w:val="000000" w:themeColor="text1"/>
        </w:rPr>
      </w:pPr>
      <w:r w:rsidRPr="00CD0FE3">
        <w:rPr>
          <w:color w:val="000000" w:themeColor="text1"/>
        </w:rPr>
        <w:t xml:space="preserve">Kongre organizasyon kurullarının düzenli iletişiminin sağlanması amacıyla ortak eposta adresleri oluşturulacak ve </w:t>
      </w:r>
      <w:proofErr w:type="spellStart"/>
      <w:r w:rsidRPr="00CD0FE3">
        <w:rPr>
          <w:color w:val="000000" w:themeColor="text1"/>
        </w:rPr>
        <w:t>whatsup</w:t>
      </w:r>
      <w:proofErr w:type="spellEnd"/>
      <w:r w:rsidRPr="00CD0FE3">
        <w:rPr>
          <w:color w:val="000000" w:themeColor="text1"/>
        </w:rPr>
        <w:t xml:space="preserve"> haberleşme grupları kurulacaktır. Söz konusu adreslere kongreyle ilgili gelişmeler en az ayda iki kez olmak üzere gönderilecektir.</w:t>
      </w:r>
    </w:p>
    <w:p w:rsidR="009861F4" w:rsidRPr="00CD0FE3" w:rsidRDefault="009861F4" w:rsidP="009861F4">
      <w:pPr>
        <w:pStyle w:val="ListeParagraf"/>
        <w:spacing w:after="0" w:line="240" w:lineRule="auto"/>
        <w:ind w:left="1440"/>
        <w:jc w:val="both"/>
        <w:rPr>
          <w:color w:val="000000" w:themeColor="text1"/>
        </w:rPr>
      </w:pPr>
    </w:p>
    <w:p w:rsidR="009861F4" w:rsidRPr="00CD0FE3" w:rsidRDefault="009861F4" w:rsidP="00D90B64">
      <w:pPr>
        <w:pStyle w:val="ListeParagraf"/>
        <w:numPr>
          <w:ilvl w:val="0"/>
          <w:numId w:val="1"/>
        </w:numPr>
        <w:spacing w:after="0" w:line="240" w:lineRule="auto"/>
        <w:jc w:val="both"/>
        <w:rPr>
          <w:b/>
          <w:color w:val="000000" w:themeColor="text1"/>
        </w:rPr>
      </w:pPr>
      <w:r w:rsidRPr="00CD0FE3">
        <w:rPr>
          <w:b/>
          <w:color w:val="000000" w:themeColor="text1"/>
        </w:rPr>
        <w:t>Yüklenici tarafından görevlendirilecek temsilciler</w:t>
      </w:r>
      <w:r w:rsidR="00B001F1" w:rsidRPr="00CD0FE3">
        <w:rPr>
          <w:b/>
          <w:color w:val="000000" w:themeColor="text1"/>
        </w:rPr>
        <w:t xml:space="preserve"> ve insan kaynağı</w:t>
      </w:r>
    </w:p>
    <w:p w:rsidR="00B001F1" w:rsidRPr="00CD0FE3" w:rsidRDefault="00B001F1" w:rsidP="00D90B64">
      <w:pPr>
        <w:pStyle w:val="ListeParagraf"/>
        <w:numPr>
          <w:ilvl w:val="1"/>
          <w:numId w:val="1"/>
        </w:numPr>
        <w:spacing w:after="0" w:line="240" w:lineRule="auto"/>
        <w:jc w:val="both"/>
        <w:rPr>
          <w:color w:val="000000" w:themeColor="text1"/>
        </w:rPr>
      </w:pPr>
      <w:r w:rsidRPr="00CD0FE3">
        <w:rPr>
          <w:color w:val="000000" w:themeColor="text1"/>
        </w:rPr>
        <w:t>Genel Eşgüdümcü</w:t>
      </w:r>
    </w:p>
    <w:p w:rsidR="00B001F1" w:rsidRPr="00CD0FE3" w:rsidRDefault="009861F4" w:rsidP="00B001F1">
      <w:pPr>
        <w:pStyle w:val="ListeParagraf"/>
        <w:numPr>
          <w:ilvl w:val="2"/>
          <w:numId w:val="1"/>
        </w:numPr>
        <w:spacing w:after="0" w:line="240" w:lineRule="auto"/>
        <w:jc w:val="both"/>
        <w:rPr>
          <w:color w:val="000000" w:themeColor="text1"/>
        </w:rPr>
      </w:pPr>
      <w:r w:rsidRPr="00CD0FE3">
        <w:rPr>
          <w:color w:val="000000" w:themeColor="text1"/>
        </w:rPr>
        <w:t>Yüklenici, kongre sözleşmesinin imzalanmasından itibaren kongre kapanışın</w:t>
      </w:r>
      <w:r w:rsidR="00C900B8" w:rsidRPr="00CD0FE3">
        <w:rPr>
          <w:color w:val="000000" w:themeColor="text1"/>
        </w:rPr>
        <w:t>dan bir ay sonrasına</w:t>
      </w:r>
      <w:r w:rsidRPr="00CD0FE3">
        <w:rPr>
          <w:color w:val="000000" w:themeColor="text1"/>
        </w:rPr>
        <w:t xml:space="preserve"> kadar görev yapacak, çok iyi derecede İngilizce bilen, en az yüksekokul mezunu, uluslararası kongre organizasyonu koordinasyon ve yürütmesinde deneyimli, en az 5 yıl tecrübeli müdür düzeyinde bir kişiyi belirleyerek, Kongre sözleşmesinin imzalanmasından üç işgünü içinde İşverene bildirecektir. </w:t>
      </w:r>
    </w:p>
    <w:p w:rsidR="009861F4" w:rsidRPr="00CD0FE3" w:rsidRDefault="00B001F1" w:rsidP="00B001F1">
      <w:pPr>
        <w:pStyle w:val="ListeParagraf"/>
        <w:numPr>
          <w:ilvl w:val="2"/>
          <w:numId w:val="1"/>
        </w:numPr>
        <w:spacing w:after="0" w:line="240" w:lineRule="auto"/>
        <w:jc w:val="both"/>
        <w:rPr>
          <w:color w:val="000000" w:themeColor="text1"/>
        </w:rPr>
      </w:pPr>
      <w:r w:rsidRPr="00CD0FE3">
        <w:rPr>
          <w:color w:val="000000" w:themeColor="text1"/>
        </w:rPr>
        <w:t>Genel Eşgüdümcü</w:t>
      </w:r>
      <w:r w:rsidR="009861F4" w:rsidRPr="00CD0FE3">
        <w:rPr>
          <w:color w:val="000000" w:themeColor="text1"/>
        </w:rPr>
        <w:t>, organizasyonun sorunsuz ve başarılı bir şekilde yürütülmesinde gerekli kararları alabilecek yetkiye sahip olacaktır.</w:t>
      </w:r>
    </w:p>
    <w:p w:rsidR="00D90B64" w:rsidRPr="00CD0FE3" w:rsidRDefault="00B001F1" w:rsidP="00B001F1">
      <w:pPr>
        <w:pStyle w:val="ListeParagraf"/>
        <w:numPr>
          <w:ilvl w:val="2"/>
          <w:numId w:val="1"/>
        </w:numPr>
        <w:spacing w:after="0" w:line="240" w:lineRule="auto"/>
        <w:jc w:val="both"/>
        <w:rPr>
          <w:color w:val="000000" w:themeColor="text1"/>
        </w:rPr>
      </w:pPr>
      <w:r w:rsidRPr="00CD0FE3">
        <w:rPr>
          <w:color w:val="000000" w:themeColor="text1"/>
        </w:rPr>
        <w:t xml:space="preserve">Genel Eşgüdümcü kongre yürütme kurulunda görev yapacak ve </w:t>
      </w:r>
      <w:r w:rsidR="009861F4" w:rsidRPr="00CD0FE3">
        <w:rPr>
          <w:color w:val="000000" w:themeColor="text1"/>
        </w:rPr>
        <w:t>kurul</w:t>
      </w:r>
      <w:r w:rsidRPr="00CD0FE3">
        <w:rPr>
          <w:color w:val="000000" w:themeColor="text1"/>
        </w:rPr>
        <w:t xml:space="preserve">un </w:t>
      </w:r>
      <w:r w:rsidR="009861F4" w:rsidRPr="00CD0FE3">
        <w:rPr>
          <w:color w:val="000000" w:themeColor="text1"/>
        </w:rPr>
        <w:t>tüm toplantılarına katılım sağlayacaktır.</w:t>
      </w:r>
    </w:p>
    <w:p w:rsidR="00B001F1" w:rsidRPr="00CD0FE3" w:rsidRDefault="00B001F1" w:rsidP="00D90B64">
      <w:pPr>
        <w:pStyle w:val="ListeParagraf"/>
        <w:rPr>
          <w:color w:val="000000" w:themeColor="text1"/>
        </w:rPr>
      </w:pPr>
    </w:p>
    <w:p w:rsidR="00B001F1" w:rsidRPr="00CD0FE3" w:rsidRDefault="00B001F1" w:rsidP="00B001F1">
      <w:pPr>
        <w:pStyle w:val="ListeParagraf"/>
        <w:numPr>
          <w:ilvl w:val="1"/>
          <w:numId w:val="1"/>
        </w:numPr>
        <w:spacing w:after="0" w:line="240" w:lineRule="auto"/>
        <w:jc w:val="both"/>
        <w:rPr>
          <w:color w:val="000000" w:themeColor="text1"/>
        </w:rPr>
      </w:pPr>
      <w:r w:rsidRPr="00CD0FE3">
        <w:rPr>
          <w:color w:val="000000" w:themeColor="text1"/>
        </w:rPr>
        <w:t>Alt Eşgüdüm Sorumluları</w:t>
      </w:r>
    </w:p>
    <w:p w:rsidR="00B001F1" w:rsidRPr="00CD0FE3" w:rsidRDefault="00B001F1" w:rsidP="00B001F1">
      <w:pPr>
        <w:pStyle w:val="ListeParagraf"/>
        <w:numPr>
          <w:ilvl w:val="2"/>
          <w:numId w:val="1"/>
        </w:numPr>
        <w:spacing w:after="0" w:line="240" w:lineRule="auto"/>
        <w:jc w:val="both"/>
        <w:rPr>
          <w:color w:val="000000" w:themeColor="text1"/>
        </w:rPr>
      </w:pPr>
      <w:r w:rsidRPr="00CD0FE3">
        <w:rPr>
          <w:color w:val="000000" w:themeColor="text1"/>
        </w:rPr>
        <w:t>Yüklenici tarafından sözleşme tarihinden itibaren aşağıdaki konu başlıklarının her biri için alt eşgüdüm sağlayıcı belirleyerek görevlendirilecektir. Aynı kişi en fazla 3 görevi üstlenebilir. Bu görevli Kongre sonuna kadar aynı görevde bulunacak, görev değişikliği gerektiğinde İşverenden izin alınacaktır. İşveren, gerekli gördüğünde bu kişilerde değişiklik talep edebilir.</w:t>
      </w:r>
    </w:p>
    <w:p w:rsidR="00B001F1" w:rsidRPr="00CD0FE3" w:rsidRDefault="00B001F1" w:rsidP="00B001F1">
      <w:pPr>
        <w:pStyle w:val="ListeParagraf"/>
        <w:numPr>
          <w:ilvl w:val="3"/>
          <w:numId w:val="1"/>
        </w:numPr>
        <w:spacing w:after="0" w:line="240" w:lineRule="auto"/>
        <w:jc w:val="both"/>
        <w:rPr>
          <w:color w:val="000000" w:themeColor="text1"/>
        </w:rPr>
      </w:pPr>
      <w:r w:rsidRPr="00CD0FE3">
        <w:rPr>
          <w:color w:val="000000" w:themeColor="text1"/>
        </w:rPr>
        <w:t>Halkla ilişkiler ve basın ile görsel materyallerin hazırlanması</w:t>
      </w:r>
    </w:p>
    <w:p w:rsidR="00B001F1" w:rsidRPr="00CD0FE3" w:rsidRDefault="00B001F1" w:rsidP="00B001F1">
      <w:pPr>
        <w:pStyle w:val="ListeParagraf"/>
        <w:numPr>
          <w:ilvl w:val="3"/>
          <w:numId w:val="1"/>
        </w:numPr>
        <w:spacing w:after="0" w:line="240" w:lineRule="auto"/>
        <w:jc w:val="both"/>
        <w:rPr>
          <w:color w:val="000000" w:themeColor="text1"/>
        </w:rPr>
      </w:pPr>
      <w:r w:rsidRPr="00CD0FE3">
        <w:rPr>
          <w:color w:val="000000" w:themeColor="text1"/>
        </w:rPr>
        <w:t>Yerli ve yabancı konuk ve konuşmacılarla iletişim</w:t>
      </w:r>
    </w:p>
    <w:p w:rsidR="00B001F1" w:rsidRPr="00CD0FE3" w:rsidRDefault="00B001F1" w:rsidP="00B001F1">
      <w:pPr>
        <w:pStyle w:val="ListeParagraf"/>
        <w:numPr>
          <w:ilvl w:val="3"/>
          <w:numId w:val="1"/>
        </w:numPr>
        <w:spacing w:after="0" w:line="240" w:lineRule="auto"/>
        <w:jc w:val="both"/>
        <w:rPr>
          <w:color w:val="000000" w:themeColor="text1"/>
        </w:rPr>
      </w:pPr>
      <w:r w:rsidRPr="00CD0FE3">
        <w:rPr>
          <w:color w:val="000000" w:themeColor="text1"/>
        </w:rPr>
        <w:t>Kayıt destek süreçleri</w:t>
      </w:r>
    </w:p>
    <w:p w:rsidR="00B001F1" w:rsidRPr="00CD0FE3" w:rsidRDefault="00B001F1" w:rsidP="00B001F1">
      <w:pPr>
        <w:pStyle w:val="ListeParagraf"/>
        <w:numPr>
          <w:ilvl w:val="3"/>
          <w:numId w:val="1"/>
        </w:numPr>
        <w:spacing w:after="0" w:line="240" w:lineRule="auto"/>
        <w:jc w:val="both"/>
        <w:rPr>
          <w:color w:val="000000" w:themeColor="text1"/>
        </w:rPr>
      </w:pPr>
      <w:r w:rsidRPr="00CD0FE3">
        <w:rPr>
          <w:color w:val="000000" w:themeColor="text1"/>
        </w:rPr>
        <w:t>Sponsorluk süreçleri</w:t>
      </w:r>
    </w:p>
    <w:p w:rsidR="00B001F1" w:rsidRPr="00CD0FE3" w:rsidRDefault="00B001F1" w:rsidP="00B001F1">
      <w:pPr>
        <w:pStyle w:val="ListeParagraf"/>
        <w:numPr>
          <w:ilvl w:val="3"/>
          <w:numId w:val="1"/>
        </w:numPr>
        <w:spacing w:after="0" w:line="240" w:lineRule="auto"/>
        <w:jc w:val="both"/>
        <w:rPr>
          <w:color w:val="000000" w:themeColor="text1"/>
        </w:rPr>
      </w:pPr>
      <w:r w:rsidRPr="00CD0FE3">
        <w:rPr>
          <w:color w:val="000000" w:themeColor="text1"/>
        </w:rPr>
        <w:t>Otel, salon ve sergi alanının organizasyonu</w:t>
      </w:r>
    </w:p>
    <w:p w:rsidR="00B001F1" w:rsidRPr="00CD0FE3" w:rsidRDefault="00B001F1" w:rsidP="00B001F1">
      <w:pPr>
        <w:pStyle w:val="ListeParagraf"/>
        <w:numPr>
          <w:ilvl w:val="3"/>
          <w:numId w:val="1"/>
        </w:numPr>
        <w:spacing w:after="0" w:line="240" w:lineRule="auto"/>
        <w:jc w:val="both"/>
        <w:rPr>
          <w:color w:val="000000" w:themeColor="text1"/>
        </w:rPr>
      </w:pPr>
      <w:r w:rsidRPr="00CD0FE3">
        <w:rPr>
          <w:color w:val="000000" w:themeColor="text1"/>
        </w:rPr>
        <w:t>Bilişim ve teknik hizmetler</w:t>
      </w:r>
    </w:p>
    <w:p w:rsidR="00B001F1" w:rsidRPr="00CD0FE3" w:rsidRDefault="00B001F1" w:rsidP="00B001F1">
      <w:pPr>
        <w:pStyle w:val="ListeParagraf"/>
        <w:numPr>
          <w:ilvl w:val="3"/>
          <w:numId w:val="1"/>
        </w:numPr>
        <w:spacing w:after="0" w:line="240" w:lineRule="auto"/>
        <w:jc w:val="both"/>
        <w:rPr>
          <w:color w:val="000000" w:themeColor="text1"/>
        </w:rPr>
      </w:pPr>
      <w:r w:rsidRPr="00CD0FE3">
        <w:rPr>
          <w:color w:val="000000" w:themeColor="text1"/>
        </w:rPr>
        <w:t>Lojistik destek hizmetleri</w:t>
      </w:r>
    </w:p>
    <w:p w:rsidR="00B001F1" w:rsidRPr="00CD0FE3" w:rsidRDefault="00B001F1" w:rsidP="00D90B64">
      <w:pPr>
        <w:pStyle w:val="ListeParagraf"/>
        <w:rPr>
          <w:color w:val="000000" w:themeColor="text1"/>
        </w:rPr>
      </w:pPr>
    </w:p>
    <w:p w:rsidR="00C900B8" w:rsidRPr="00CD0FE3" w:rsidRDefault="00C900B8" w:rsidP="00C900B8">
      <w:pPr>
        <w:pStyle w:val="ListeParagraf"/>
        <w:numPr>
          <w:ilvl w:val="1"/>
          <w:numId w:val="1"/>
        </w:numPr>
        <w:spacing w:after="0" w:line="240" w:lineRule="auto"/>
        <w:jc w:val="both"/>
        <w:rPr>
          <w:color w:val="000000" w:themeColor="text1"/>
        </w:rPr>
      </w:pPr>
      <w:r w:rsidRPr="00CD0FE3">
        <w:rPr>
          <w:color w:val="000000" w:themeColor="text1"/>
        </w:rPr>
        <w:t>Kongre Kayıt Destek Elemanları</w:t>
      </w:r>
    </w:p>
    <w:p w:rsidR="00B91404" w:rsidRDefault="00C900B8" w:rsidP="00C900B8">
      <w:pPr>
        <w:pStyle w:val="ListeParagraf"/>
        <w:numPr>
          <w:ilvl w:val="2"/>
          <w:numId w:val="1"/>
        </w:numPr>
        <w:spacing w:after="0" w:line="240" w:lineRule="auto"/>
        <w:jc w:val="both"/>
        <w:rPr>
          <w:color w:val="000000" w:themeColor="text1"/>
        </w:rPr>
      </w:pPr>
      <w:r w:rsidRPr="00CD0FE3">
        <w:rPr>
          <w:color w:val="000000" w:themeColor="text1"/>
        </w:rPr>
        <w:t xml:space="preserve">Yüklenici Kongre başlamadan işverenden alacağı davetli ve katılımcı listelerini düzenleyecek ve belirleyeceği ayrı </w:t>
      </w:r>
      <w:r w:rsidR="00B91404" w:rsidRPr="00CD0FE3">
        <w:rPr>
          <w:color w:val="000000" w:themeColor="text1"/>
        </w:rPr>
        <w:t xml:space="preserve">elemanlar </w:t>
      </w:r>
      <w:r w:rsidRPr="00CD0FE3">
        <w:rPr>
          <w:color w:val="000000" w:themeColor="text1"/>
        </w:rPr>
        <w:t xml:space="preserve">ile LCV hizmeti verecektir. </w:t>
      </w:r>
    </w:p>
    <w:p w:rsidR="00AD678B" w:rsidRPr="00CD0FE3" w:rsidRDefault="00AD678B" w:rsidP="00AD678B">
      <w:pPr>
        <w:pStyle w:val="ListeParagraf"/>
        <w:numPr>
          <w:ilvl w:val="2"/>
          <w:numId w:val="1"/>
        </w:numPr>
        <w:spacing w:after="0" w:line="240" w:lineRule="auto"/>
        <w:jc w:val="both"/>
        <w:rPr>
          <w:color w:val="000000" w:themeColor="text1"/>
        </w:rPr>
      </w:pPr>
      <w:r>
        <w:rPr>
          <w:color w:val="000000" w:themeColor="text1"/>
        </w:rPr>
        <w:t>LCV hizmeti Kongre tarihinden en az kırk (40) işgünü önce başlayacak ve</w:t>
      </w:r>
      <w:r w:rsidRPr="00AD678B">
        <w:rPr>
          <w:color w:val="000000" w:themeColor="text1"/>
        </w:rPr>
        <w:t xml:space="preserve"> </w:t>
      </w:r>
      <w:r w:rsidRPr="00CD0FE3">
        <w:rPr>
          <w:color w:val="000000" w:themeColor="text1"/>
        </w:rPr>
        <w:t xml:space="preserve">LCV sırasında katılımcılarla yapılan görüşmelerde çıkan sonuçlar işverene belirlenen zamanlar içerisinde rapor halinde sunulacaktır. </w:t>
      </w:r>
    </w:p>
    <w:p w:rsidR="00B91404" w:rsidRPr="00CD0FE3" w:rsidRDefault="00B91404" w:rsidP="00C900B8">
      <w:pPr>
        <w:pStyle w:val="ListeParagraf"/>
        <w:numPr>
          <w:ilvl w:val="2"/>
          <w:numId w:val="1"/>
        </w:numPr>
        <w:spacing w:after="0" w:line="240" w:lineRule="auto"/>
        <w:jc w:val="both"/>
        <w:rPr>
          <w:color w:val="000000" w:themeColor="text1"/>
        </w:rPr>
      </w:pPr>
      <w:r w:rsidRPr="00CD0FE3">
        <w:rPr>
          <w:color w:val="000000" w:themeColor="text1"/>
        </w:rPr>
        <w:t>Sadece LCV hizmetine özel olarak belirlenmiş bir numara sözleşmenin imzalanmasından bir ay içinde İşverene bildirilecektir.</w:t>
      </w:r>
    </w:p>
    <w:p w:rsidR="00B91404" w:rsidRPr="00CD0FE3" w:rsidRDefault="00B91404" w:rsidP="00B91404">
      <w:pPr>
        <w:pStyle w:val="ListeParagraf"/>
        <w:spacing w:after="0" w:line="240" w:lineRule="auto"/>
        <w:ind w:left="2160"/>
        <w:jc w:val="both"/>
        <w:rPr>
          <w:color w:val="000000" w:themeColor="text1"/>
        </w:rPr>
      </w:pPr>
    </w:p>
    <w:p w:rsidR="00B001F1" w:rsidRPr="00CD0FE3" w:rsidRDefault="00B001F1" w:rsidP="00B001F1">
      <w:pPr>
        <w:pStyle w:val="ListeParagraf"/>
        <w:numPr>
          <w:ilvl w:val="1"/>
          <w:numId w:val="1"/>
        </w:numPr>
        <w:spacing w:after="0" w:line="240" w:lineRule="auto"/>
        <w:jc w:val="both"/>
        <w:rPr>
          <w:color w:val="000000" w:themeColor="text1"/>
        </w:rPr>
      </w:pPr>
      <w:r w:rsidRPr="00CD0FE3">
        <w:rPr>
          <w:color w:val="000000" w:themeColor="text1"/>
        </w:rPr>
        <w:t>Kongre Hizmet Elemanları</w:t>
      </w:r>
    </w:p>
    <w:p w:rsidR="00B001F1" w:rsidRPr="00CD0FE3" w:rsidRDefault="00B001F1" w:rsidP="00B001F1">
      <w:pPr>
        <w:pStyle w:val="ListeParagraf"/>
        <w:numPr>
          <w:ilvl w:val="2"/>
          <w:numId w:val="1"/>
        </w:numPr>
        <w:spacing w:after="0" w:line="240" w:lineRule="auto"/>
        <w:jc w:val="both"/>
        <w:rPr>
          <w:color w:val="000000" w:themeColor="text1"/>
        </w:rPr>
      </w:pPr>
      <w:r w:rsidRPr="00CD0FE3">
        <w:rPr>
          <w:color w:val="000000" w:themeColor="text1"/>
        </w:rPr>
        <w:t>Yüklenici, Kongre süresince teknik şartnamede belirtilen işlerin aksamadan yürütülebilmesi için yarı zamanlı ve tam zamanlı çalışacak olan personelin sayısını çıkartıp,  sözleşme tarihinden itibaren 1 ay içerisinde iş programı ile birlikte İdareye sunarak onay alacaktır.</w:t>
      </w:r>
    </w:p>
    <w:p w:rsidR="00B001F1" w:rsidRPr="00CD0FE3" w:rsidRDefault="00B001F1" w:rsidP="00B001F1">
      <w:pPr>
        <w:pStyle w:val="ListeParagraf"/>
        <w:numPr>
          <w:ilvl w:val="2"/>
          <w:numId w:val="1"/>
        </w:numPr>
        <w:spacing w:after="0" w:line="240" w:lineRule="auto"/>
        <w:jc w:val="both"/>
        <w:rPr>
          <w:color w:val="000000" w:themeColor="text1"/>
        </w:rPr>
      </w:pPr>
      <w:r w:rsidRPr="00CD0FE3">
        <w:rPr>
          <w:color w:val="000000" w:themeColor="text1"/>
        </w:rPr>
        <w:t xml:space="preserve">Yüklenici görevlendireceği personel ile ilgili her türlü lojistik ihtiyacın (kıyafetler, yaka kartları, organizasyon süresince kullanılacak tüm teçhizat, </w:t>
      </w:r>
      <w:r w:rsidRPr="00CD0FE3">
        <w:rPr>
          <w:color w:val="000000" w:themeColor="text1"/>
        </w:rPr>
        <w:lastRenderedPageBreak/>
        <w:t xml:space="preserve">ulaşım, yiyecek ve içecek) planlanmasından ve yerine getirilmesinden sorumlu olacaktır. Bununla ilgili İşverenin herhangi bir sorumluluğu olmayacaktır. </w:t>
      </w:r>
    </w:p>
    <w:p w:rsidR="00B001F1" w:rsidRPr="00CD0FE3" w:rsidRDefault="00B001F1" w:rsidP="00B001F1">
      <w:pPr>
        <w:pStyle w:val="ListeParagraf"/>
        <w:numPr>
          <w:ilvl w:val="2"/>
          <w:numId w:val="1"/>
        </w:numPr>
        <w:spacing w:after="0" w:line="240" w:lineRule="auto"/>
        <w:jc w:val="both"/>
        <w:rPr>
          <w:color w:val="000000" w:themeColor="text1"/>
        </w:rPr>
      </w:pPr>
      <w:r w:rsidRPr="00CD0FE3">
        <w:rPr>
          <w:color w:val="000000" w:themeColor="text1"/>
        </w:rPr>
        <w:t xml:space="preserve">Kongrede çalışacak tüm personelin özgeçmişleri </w:t>
      </w:r>
      <w:proofErr w:type="spellStart"/>
      <w:r w:rsidRPr="00CD0FE3">
        <w:rPr>
          <w:color w:val="000000" w:themeColor="text1"/>
        </w:rPr>
        <w:t>İşveren'in</w:t>
      </w:r>
      <w:proofErr w:type="spellEnd"/>
      <w:r w:rsidRPr="00CD0FE3">
        <w:rPr>
          <w:color w:val="000000" w:themeColor="text1"/>
        </w:rPr>
        <w:t xml:space="preserve"> onayına sunulacaktır. </w:t>
      </w:r>
      <w:proofErr w:type="spellStart"/>
      <w:r w:rsidRPr="00CD0FE3">
        <w:rPr>
          <w:color w:val="000000" w:themeColor="text1"/>
        </w:rPr>
        <w:t>İşveren'in</w:t>
      </w:r>
      <w:proofErr w:type="spellEnd"/>
      <w:r w:rsidRPr="00CD0FE3">
        <w:rPr>
          <w:color w:val="000000" w:themeColor="text1"/>
        </w:rPr>
        <w:t xml:space="preserve"> onayladığı personel kongrede görev alacaktır.</w:t>
      </w:r>
    </w:p>
    <w:p w:rsidR="00B001F1" w:rsidRPr="00CD0FE3" w:rsidRDefault="00B001F1" w:rsidP="00B001F1">
      <w:pPr>
        <w:pStyle w:val="ListeParagraf"/>
        <w:spacing w:after="0" w:line="240" w:lineRule="auto"/>
        <w:ind w:left="1440"/>
        <w:jc w:val="both"/>
        <w:rPr>
          <w:color w:val="000000" w:themeColor="text1"/>
        </w:rPr>
      </w:pPr>
    </w:p>
    <w:p w:rsidR="00B001F1" w:rsidRPr="00CD0FE3" w:rsidRDefault="00B001F1" w:rsidP="00B001F1">
      <w:pPr>
        <w:pStyle w:val="ListeParagraf"/>
        <w:numPr>
          <w:ilvl w:val="1"/>
          <w:numId w:val="1"/>
        </w:numPr>
        <w:spacing w:after="0" w:line="240" w:lineRule="auto"/>
        <w:jc w:val="both"/>
        <w:rPr>
          <w:color w:val="000000" w:themeColor="text1"/>
        </w:rPr>
      </w:pPr>
      <w:r w:rsidRPr="00CD0FE3">
        <w:rPr>
          <w:color w:val="000000" w:themeColor="text1"/>
        </w:rPr>
        <w:t>Mihmandarlar</w:t>
      </w:r>
    </w:p>
    <w:p w:rsidR="00B001F1" w:rsidRPr="00CD0FE3" w:rsidRDefault="00B001F1" w:rsidP="00B001F1">
      <w:pPr>
        <w:pStyle w:val="ListeParagraf"/>
        <w:numPr>
          <w:ilvl w:val="2"/>
          <w:numId w:val="1"/>
        </w:numPr>
        <w:spacing w:after="0" w:line="240" w:lineRule="auto"/>
        <w:jc w:val="both"/>
        <w:rPr>
          <w:color w:val="000000" w:themeColor="text1"/>
        </w:rPr>
      </w:pPr>
      <w:r w:rsidRPr="00CD0FE3">
        <w:rPr>
          <w:color w:val="000000" w:themeColor="text1"/>
        </w:rPr>
        <w:t>Yüklenici tarafından kongre sırasında özel konukların ağırlanmalarına yardımcı olmaları için en az bir yabancı dil bilen, temsil yetenekli mihmandar personeller görevlendirilecektir. İşveren, gerekli gördüğünde bu mihmandarlarda değişiklik talep edebilir.</w:t>
      </w:r>
    </w:p>
    <w:p w:rsidR="00B001F1" w:rsidRPr="00CD0FE3" w:rsidRDefault="00B001F1" w:rsidP="00B001F1">
      <w:pPr>
        <w:pStyle w:val="ListeParagraf"/>
        <w:spacing w:after="0" w:line="240" w:lineRule="auto"/>
        <w:ind w:left="1440"/>
        <w:jc w:val="both"/>
        <w:rPr>
          <w:color w:val="000000" w:themeColor="text1"/>
        </w:rPr>
      </w:pPr>
    </w:p>
    <w:p w:rsidR="00B001F1" w:rsidRPr="00CD0FE3" w:rsidRDefault="00B001F1" w:rsidP="00B001F1">
      <w:pPr>
        <w:pStyle w:val="ListeParagraf"/>
        <w:numPr>
          <w:ilvl w:val="1"/>
          <w:numId w:val="1"/>
        </w:numPr>
        <w:spacing w:after="0" w:line="240" w:lineRule="auto"/>
        <w:jc w:val="both"/>
        <w:rPr>
          <w:color w:val="000000" w:themeColor="text1"/>
        </w:rPr>
      </w:pPr>
      <w:r w:rsidRPr="00CD0FE3">
        <w:rPr>
          <w:color w:val="000000" w:themeColor="text1"/>
        </w:rPr>
        <w:t>Sunucu</w:t>
      </w:r>
    </w:p>
    <w:p w:rsidR="00B001F1" w:rsidRPr="00CD0FE3" w:rsidRDefault="00B001F1" w:rsidP="00B001F1">
      <w:pPr>
        <w:pStyle w:val="ListeParagraf"/>
        <w:numPr>
          <w:ilvl w:val="2"/>
          <w:numId w:val="1"/>
        </w:numPr>
        <w:spacing w:after="0" w:line="240" w:lineRule="auto"/>
        <w:jc w:val="both"/>
        <w:rPr>
          <w:color w:val="000000" w:themeColor="text1"/>
        </w:rPr>
      </w:pPr>
      <w:r w:rsidRPr="00CD0FE3">
        <w:rPr>
          <w:color w:val="000000" w:themeColor="text1"/>
        </w:rPr>
        <w:t xml:space="preserve">Yüklenici, açılış ve kapanış törenleri için uluslararası kongre ya da konferanslarda en az 5 yıl sunuculuk deneyimi olan, çok iyi derecede İngilizce konuşabilen, temsil yeteneği yüksek bir sunucunun belirlenmesi için en az 5 seçimlik kişinin ismini ve özgeçmişini Kongre tarihinden en az 2 ay önce </w:t>
      </w:r>
      <w:proofErr w:type="spellStart"/>
      <w:r w:rsidRPr="00CD0FE3">
        <w:rPr>
          <w:color w:val="000000" w:themeColor="text1"/>
        </w:rPr>
        <w:t>İşveren'in</w:t>
      </w:r>
      <w:proofErr w:type="spellEnd"/>
      <w:r w:rsidRPr="00CD0FE3">
        <w:rPr>
          <w:color w:val="000000" w:themeColor="text1"/>
        </w:rPr>
        <w:t xml:space="preserve"> onayına sunacaktır.</w:t>
      </w:r>
    </w:p>
    <w:p w:rsidR="00B001F1" w:rsidRPr="00CD0FE3" w:rsidRDefault="00B001F1" w:rsidP="00B001F1">
      <w:pPr>
        <w:pStyle w:val="ListeParagraf"/>
        <w:spacing w:after="0" w:line="240" w:lineRule="auto"/>
        <w:ind w:left="1440"/>
        <w:jc w:val="both"/>
        <w:rPr>
          <w:color w:val="000000" w:themeColor="text1"/>
        </w:rPr>
      </w:pPr>
    </w:p>
    <w:p w:rsidR="00B001F1" w:rsidRPr="00CD0FE3" w:rsidRDefault="00B001F1" w:rsidP="00B001F1">
      <w:pPr>
        <w:pStyle w:val="ListeParagraf"/>
        <w:numPr>
          <w:ilvl w:val="1"/>
          <w:numId w:val="1"/>
        </w:numPr>
        <w:spacing w:after="0" w:line="240" w:lineRule="auto"/>
        <w:jc w:val="both"/>
        <w:rPr>
          <w:color w:val="000000" w:themeColor="text1"/>
        </w:rPr>
      </w:pPr>
      <w:r w:rsidRPr="00CD0FE3">
        <w:rPr>
          <w:color w:val="000000" w:themeColor="text1"/>
        </w:rPr>
        <w:t>Kongre paneli yöneticileri</w:t>
      </w:r>
    </w:p>
    <w:p w:rsidR="00B001F1" w:rsidRPr="00CD0FE3" w:rsidRDefault="00B001F1" w:rsidP="00B001F1">
      <w:pPr>
        <w:pStyle w:val="ListeParagraf"/>
        <w:numPr>
          <w:ilvl w:val="2"/>
          <w:numId w:val="1"/>
        </w:numPr>
        <w:spacing w:after="0" w:line="240" w:lineRule="auto"/>
        <w:jc w:val="both"/>
        <w:rPr>
          <w:color w:val="000000" w:themeColor="text1"/>
        </w:rPr>
      </w:pPr>
      <w:r w:rsidRPr="00CD0FE3">
        <w:rPr>
          <w:color w:val="000000" w:themeColor="text1"/>
        </w:rPr>
        <w:t xml:space="preserve">Yüklenici, her salonda her bir panelin başlama ve bitişini haber veren, panel boyunca salonda duran ve konuşmacılara teşekkür </w:t>
      </w:r>
      <w:proofErr w:type="gramStart"/>
      <w:r w:rsidRPr="00CD0FE3">
        <w:rPr>
          <w:color w:val="000000" w:themeColor="text1"/>
        </w:rPr>
        <w:t>plaketi</w:t>
      </w:r>
      <w:proofErr w:type="gramEnd"/>
      <w:r w:rsidRPr="00CD0FE3">
        <w:rPr>
          <w:color w:val="000000" w:themeColor="text1"/>
        </w:rPr>
        <w:t xml:space="preserve"> verilmesini yönlendiren görevliler belirleyerek İşverenin onayına sunacaktır. </w:t>
      </w:r>
    </w:p>
    <w:p w:rsidR="00B001F1" w:rsidRPr="00CD0FE3" w:rsidRDefault="00B001F1" w:rsidP="00B001F1">
      <w:pPr>
        <w:pStyle w:val="ListeParagraf"/>
        <w:spacing w:after="0" w:line="240" w:lineRule="auto"/>
        <w:ind w:left="1440"/>
        <w:jc w:val="both"/>
        <w:rPr>
          <w:color w:val="000000" w:themeColor="text1"/>
        </w:rPr>
      </w:pPr>
    </w:p>
    <w:p w:rsidR="00B001F1" w:rsidRPr="00CD0FE3" w:rsidRDefault="00B001F1" w:rsidP="00B001F1">
      <w:pPr>
        <w:pStyle w:val="ListeParagraf"/>
        <w:numPr>
          <w:ilvl w:val="1"/>
          <w:numId w:val="1"/>
        </w:numPr>
        <w:spacing w:after="0" w:line="240" w:lineRule="auto"/>
        <w:jc w:val="both"/>
        <w:rPr>
          <w:color w:val="000000" w:themeColor="text1"/>
        </w:rPr>
      </w:pPr>
      <w:r w:rsidRPr="00CD0FE3">
        <w:rPr>
          <w:color w:val="000000" w:themeColor="text1"/>
        </w:rPr>
        <w:t>Konferans Tercümanları</w:t>
      </w:r>
    </w:p>
    <w:p w:rsidR="00AD678B" w:rsidRDefault="000B3C1C" w:rsidP="00B001F1">
      <w:pPr>
        <w:pStyle w:val="ListeParagraf"/>
        <w:numPr>
          <w:ilvl w:val="2"/>
          <w:numId w:val="1"/>
        </w:numPr>
        <w:spacing w:after="0" w:line="240" w:lineRule="auto"/>
        <w:jc w:val="both"/>
        <w:rPr>
          <w:color w:val="000000" w:themeColor="text1"/>
        </w:rPr>
      </w:pPr>
      <w:r w:rsidRPr="00CD0FE3">
        <w:rPr>
          <w:color w:val="000000" w:themeColor="text1"/>
        </w:rPr>
        <w:t>Yüklenici, a</w:t>
      </w:r>
      <w:r w:rsidR="00B001F1" w:rsidRPr="00CD0FE3">
        <w:rPr>
          <w:color w:val="000000" w:themeColor="text1"/>
        </w:rPr>
        <w:t xml:space="preserve">çılış seremonisinden kapanış törenine kadar tüm oturumlarda gerekli eşanlı tercümeyi sağlayacaktır. </w:t>
      </w:r>
    </w:p>
    <w:p w:rsidR="00B001F1" w:rsidRPr="00CD0FE3" w:rsidRDefault="00AD678B" w:rsidP="00B001F1">
      <w:pPr>
        <w:pStyle w:val="ListeParagraf"/>
        <w:numPr>
          <w:ilvl w:val="2"/>
          <w:numId w:val="1"/>
        </w:numPr>
        <w:spacing w:after="0" w:line="240" w:lineRule="auto"/>
        <w:jc w:val="both"/>
        <w:rPr>
          <w:color w:val="000000" w:themeColor="text1"/>
        </w:rPr>
      </w:pPr>
      <w:r>
        <w:rPr>
          <w:color w:val="000000" w:themeColor="text1"/>
        </w:rPr>
        <w:t>Eşanlı tercümeler Türkçe – İngilizce dillerinde olacaktır.</w:t>
      </w:r>
    </w:p>
    <w:p w:rsidR="00B001F1" w:rsidRPr="00CD0FE3" w:rsidRDefault="00B001F1" w:rsidP="00B001F1">
      <w:pPr>
        <w:pStyle w:val="ListeParagraf"/>
        <w:numPr>
          <w:ilvl w:val="2"/>
          <w:numId w:val="1"/>
        </w:numPr>
        <w:spacing w:after="0" w:line="240" w:lineRule="auto"/>
        <w:jc w:val="both"/>
        <w:rPr>
          <w:color w:val="000000" w:themeColor="text1"/>
        </w:rPr>
      </w:pPr>
      <w:r w:rsidRPr="00CD0FE3">
        <w:rPr>
          <w:color w:val="000000" w:themeColor="text1"/>
        </w:rPr>
        <w:t xml:space="preserve">Eşanlı kulaklıklar katılımcılara kimlik karşılığında teslim edilecektir. </w:t>
      </w:r>
    </w:p>
    <w:p w:rsidR="00B001F1" w:rsidRPr="00CD0FE3" w:rsidRDefault="00B001F1" w:rsidP="00B001F1">
      <w:pPr>
        <w:pStyle w:val="ListeParagraf"/>
        <w:numPr>
          <w:ilvl w:val="2"/>
          <w:numId w:val="1"/>
        </w:numPr>
        <w:spacing w:after="0" w:line="240" w:lineRule="auto"/>
        <w:jc w:val="both"/>
        <w:rPr>
          <w:color w:val="000000" w:themeColor="text1"/>
        </w:rPr>
      </w:pPr>
      <w:r w:rsidRPr="00CD0FE3">
        <w:rPr>
          <w:color w:val="000000" w:themeColor="text1"/>
        </w:rPr>
        <w:t xml:space="preserve">Dilsiz ve sağırlar için açılış ve kapanış törenlerinde </w:t>
      </w:r>
      <w:r w:rsidR="00AD678B">
        <w:rPr>
          <w:color w:val="000000" w:themeColor="text1"/>
        </w:rPr>
        <w:t xml:space="preserve">Türkçe </w:t>
      </w:r>
      <w:r w:rsidRPr="00CD0FE3">
        <w:rPr>
          <w:color w:val="000000" w:themeColor="text1"/>
        </w:rPr>
        <w:t>işaret dilini bilen 1 adet tercüman bulunduracaktır.</w:t>
      </w:r>
    </w:p>
    <w:p w:rsidR="00B001F1" w:rsidRPr="00CD0FE3" w:rsidRDefault="00B001F1" w:rsidP="00B001F1">
      <w:pPr>
        <w:pStyle w:val="ListeParagraf"/>
        <w:numPr>
          <w:ilvl w:val="2"/>
          <w:numId w:val="1"/>
        </w:numPr>
        <w:spacing w:after="0" w:line="240" w:lineRule="auto"/>
        <w:jc w:val="both"/>
        <w:rPr>
          <w:color w:val="000000" w:themeColor="text1"/>
        </w:rPr>
      </w:pPr>
      <w:r w:rsidRPr="00CD0FE3">
        <w:rPr>
          <w:color w:val="000000" w:themeColor="text1"/>
        </w:rPr>
        <w:t xml:space="preserve">Tercümanların Uluslararası toplantılarda (Kongre, Konferans, Forum, Seminer, </w:t>
      </w:r>
      <w:proofErr w:type="spellStart"/>
      <w:r w:rsidRPr="00CD0FE3">
        <w:rPr>
          <w:color w:val="000000" w:themeColor="text1"/>
        </w:rPr>
        <w:t>Çalıştay</w:t>
      </w:r>
      <w:proofErr w:type="spellEnd"/>
      <w:r w:rsidRPr="00CD0FE3">
        <w:rPr>
          <w:color w:val="000000" w:themeColor="text1"/>
        </w:rPr>
        <w:t xml:space="preserve"> vb.) son 10 (on) yıl içerisinde en az 50 saat Konferans tercümanlığı deneyiminin olması ve International </w:t>
      </w:r>
      <w:proofErr w:type="spellStart"/>
      <w:r w:rsidRPr="00CD0FE3">
        <w:rPr>
          <w:color w:val="000000" w:themeColor="text1"/>
        </w:rPr>
        <w:t>Association</w:t>
      </w:r>
      <w:proofErr w:type="spellEnd"/>
      <w:r w:rsidRPr="00CD0FE3">
        <w:rPr>
          <w:color w:val="000000" w:themeColor="text1"/>
        </w:rPr>
        <w:t xml:space="preserve"> of Conference </w:t>
      </w:r>
      <w:proofErr w:type="spellStart"/>
      <w:r w:rsidRPr="00CD0FE3">
        <w:rPr>
          <w:color w:val="000000" w:themeColor="text1"/>
        </w:rPr>
        <w:t>Interpreters</w:t>
      </w:r>
      <w:proofErr w:type="spellEnd"/>
      <w:r w:rsidRPr="00CD0FE3">
        <w:rPr>
          <w:color w:val="000000" w:themeColor="text1"/>
        </w:rPr>
        <w:t xml:space="preserve"> (AIIC) üyesi olmaları gerekmektedir.</w:t>
      </w:r>
    </w:p>
    <w:p w:rsidR="00B001F1" w:rsidRPr="00CD0FE3" w:rsidRDefault="00B001F1" w:rsidP="00B001F1">
      <w:pPr>
        <w:pStyle w:val="ListeParagraf"/>
        <w:numPr>
          <w:ilvl w:val="2"/>
          <w:numId w:val="1"/>
        </w:numPr>
        <w:spacing w:after="0" w:line="240" w:lineRule="auto"/>
        <w:jc w:val="both"/>
        <w:rPr>
          <w:color w:val="000000" w:themeColor="text1"/>
        </w:rPr>
      </w:pPr>
      <w:r w:rsidRPr="00CD0FE3">
        <w:rPr>
          <w:color w:val="000000" w:themeColor="text1"/>
        </w:rPr>
        <w:t xml:space="preserve">Yüklenici, eşanlı tercüme yapacak kişilerin kongre içeriğine ait teknik terimlere vakıf olabilmesi için kongrenin başlangıç tarihinden en az 1 ay önce en az 1 gün bilgilendirme toplantısı yapılmasını sağlayacaktır. </w:t>
      </w:r>
    </w:p>
    <w:p w:rsidR="00B001F1" w:rsidRPr="00CD0FE3" w:rsidRDefault="00B001F1" w:rsidP="00B001F1">
      <w:pPr>
        <w:pStyle w:val="ListeParagraf"/>
        <w:numPr>
          <w:ilvl w:val="2"/>
          <w:numId w:val="1"/>
        </w:numPr>
        <w:spacing w:after="0" w:line="240" w:lineRule="auto"/>
        <w:jc w:val="both"/>
        <w:rPr>
          <w:color w:val="000000" w:themeColor="text1"/>
        </w:rPr>
      </w:pPr>
      <w:r w:rsidRPr="00CD0FE3">
        <w:rPr>
          <w:color w:val="000000" w:themeColor="text1"/>
        </w:rPr>
        <w:t>Yüklenici eşanlı tercüme yapma süresi, (tercümanın 30 dakika çeviriden sonra ara verme zorunluluğu) çıkabilecek aksaklıkları ve hastalıkları dikkate alarak işin yürütülmesini sağlayacak gerekli tedbirleri zamanında alacaktır.</w:t>
      </w:r>
    </w:p>
    <w:p w:rsidR="00B001F1" w:rsidRPr="00CD0FE3" w:rsidRDefault="00B001F1" w:rsidP="00B001F1">
      <w:pPr>
        <w:pStyle w:val="ListeParagraf"/>
        <w:numPr>
          <w:ilvl w:val="2"/>
          <w:numId w:val="1"/>
        </w:numPr>
        <w:spacing w:after="0" w:line="240" w:lineRule="auto"/>
        <w:jc w:val="both"/>
        <w:rPr>
          <w:color w:val="000000" w:themeColor="text1"/>
        </w:rPr>
      </w:pPr>
      <w:r w:rsidRPr="00CD0FE3">
        <w:rPr>
          <w:color w:val="000000" w:themeColor="text1"/>
        </w:rPr>
        <w:t>Yüklenici eşanlı tercüme yapacak kişiler ve yedeklere ait eğitim bilgileri ile iş deneyimlerini içeren özgeçmişleri sözleşmenin imza edildiği tarihten itibaren en geç 1 ay içerisinde İşverene bildirecektir.  İşveren, tercümanların değiştirilmesini talep ettiğinde Yüklenici en geç 10 gün içerisinde yeni çevirmenleri İşverene bildirmek zorundadır.</w:t>
      </w:r>
    </w:p>
    <w:p w:rsidR="000B3C1C" w:rsidRPr="00CD0FE3" w:rsidRDefault="000B3C1C" w:rsidP="000B3C1C">
      <w:pPr>
        <w:pStyle w:val="ListeParagraf"/>
        <w:numPr>
          <w:ilvl w:val="2"/>
          <w:numId w:val="1"/>
        </w:numPr>
        <w:spacing w:after="0" w:line="240" w:lineRule="auto"/>
        <w:jc w:val="both"/>
        <w:rPr>
          <w:color w:val="000000" w:themeColor="text1"/>
        </w:rPr>
      </w:pPr>
      <w:r w:rsidRPr="00CD0FE3">
        <w:rPr>
          <w:color w:val="000000" w:themeColor="text1"/>
        </w:rPr>
        <w:t>Tercüme kabinleri, ISO 4043 Standardı minimum gerekliliklerine ve/veya ISO 2603 Standardına uygun olmalıdır. Yüklenici, her salon için kabinlerin bu iki standartlardan hangisine uygun olduğunu yazılı olarak bildirmek zorundadır.</w:t>
      </w:r>
    </w:p>
    <w:p w:rsidR="000B3C1C" w:rsidRPr="00CD0FE3" w:rsidRDefault="000B3C1C" w:rsidP="000B3C1C">
      <w:pPr>
        <w:pStyle w:val="ListeParagraf"/>
        <w:numPr>
          <w:ilvl w:val="2"/>
          <w:numId w:val="1"/>
        </w:numPr>
        <w:spacing w:after="0" w:line="240" w:lineRule="auto"/>
        <w:jc w:val="both"/>
        <w:rPr>
          <w:color w:val="000000" w:themeColor="text1"/>
        </w:rPr>
      </w:pPr>
      <w:r w:rsidRPr="00CD0FE3">
        <w:rPr>
          <w:color w:val="000000" w:themeColor="text1"/>
        </w:rPr>
        <w:t xml:space="preserve">Elektrik ve işitsel gerekliliklere ilişkin olarak, </w:t>
      </w:r>
      <w:proofErr w:type="gramStart"/>
      <w:r w:rsidRPr="00CD0FE3">
        <w:rPr>
          <w:color w:val="000000" w:themeColor="text1"/>
        </w:rPr>
        <w:t>ekipman</w:t>
      </w:r>
      <w:proofErr w:type="gramEnd"/>
      <w:r w:rsidRPr="00CD0FE3">
        <w:rPr>
          <w:color w:val="000000" w:themeColor="text1"/>
        </w:rPr>
        <w:t xml:space="preserve"> IEC 60914 Uluslararası Elektroteknik Komisyonu standardına uygun olmak zorundadır.</w:t>
      </w:r>
    </w:p>
    <w:p w:rsidR="000B3C1C" w:rsidRPr="00CD0FE3" w:rsidRDefault="000B3C1C" w:rsidP="000B3C1C">
      <w:pPr>
        <w:pStyle w:val="ListeParagraf"/>
        <w:numPr>
          <w:ilvl w:val="2"/>
          <w:numId w:val="1"/>
        </w:numPr>
        <w:spacing w:after="0" w:line="240" w:lineRule="auto"/>
        <w:jc w:val="both"/>
        <w:rPr>
          <w:color w:val="000000" w:themeColor="text1"/>
        </w:rPr>
      </w:pPr>
      <w:r w:rsidRPr="00CD0FE3">
        <w:rPr>
          <w:color w:val="000000" w:themeColor="text1"/>
        </w:rPr>
        <w:lastRenderedPageBreak/>
        <w:t>Simültane tercüme hizmetinin verilebilmesi için tercüme sistemi ile uluslararası standartlara uygun kabin ve kulaklıklar temin edilecektir.</w:t>
      </w:r>
    </w:p>
    <w:p w:rsidR="000B3C1C" w:rsidRPr="00CD0FE3" w:rsidRDefault="000B3C1C" w:rsidP="000B3C1C">
      <w:pPr>
        <w:pStyle w:val="ListeParagraf"/>
        <w:numPr>
          <w:ilvl w:val="2"/>
          <w:numId w:val="1"/>
        </w:numPr>
        <w:spacing w:after="0" w:line="240" w:lineRule="auto"/>
        <w:jc w:val="both"/>
        <w:rPr>
          <w:color w:val="000000" w:themeColor="text1"/>
        </w:rPr>
      </w:pPr>
      <w:r w:rsidRPr="00CD0FE3">
        <w:rPr>
          <w:color w:val="000000" w:themeColor="text1"/>
        </w:rPr>
        <w:t xml:space="preserve">Çeviri kabinlerinden her biri iki (2) çevirmeni rahatça alacak şekilde olmalıdır. </w:t>
      </w:r>
    </w:p>
    <w:p w:rsidR="000B3C1C" w:rsidRPr="00CD0FE3" w:rsidRDefault="000B3C1C" w:rsidP="000B3C1C">
      <w:pPr>
        <w:pStyle w:val="ListeParagraf"/>
        <w:numPr>
          <w:ilvl w:val="2"/>
          <w:numId w:val="1"/>
        </w:numPr>
        <w:spacing w:after="0" w:line="240" w:lineRule="auto"/>
        <w:jc w:val="both"/>
        <w:rPr>
          <w:color w:val="000000" w:themeColor="text1"/>
        </w:rPr>
      </w:pPr>
      <w:r w:rsidRPr="00CD0FE3">
        <w:rPr>
          <w:color w:val="000000" w:themeColor="text1"/>
        </w:rPr>
        <w:t xml:space="preserve">Her bir salondaki </w:t>
      </w:r>
      <w:proofErr w:type="gramStart"/>
      <w:r w:rsidRPr="00CD0FE3">
        <w:rPr>
          <w:color w:val="000000" w:themeColor="text1"/>
        </w:rPr>
        <w:t>ekipmanın</w:t>
      </w:r>
      <w:proofErr w:type="gramEnd"/>
      <w:r w:rsidRPr="00CD0FE3">
        <w:rPr>
          <w:color w:val="000000" w:themeColor="text1"/>
        </w:rPr>
        <w:t xml:space="preserve"> kurulumu, test edilmesi, çalıştırılması, teknik bakım ve sökümü için yeterli sayıda yetkin personeli kendi maliyetleri ölçüsünde hazır bulundurması Yüklenicinin kendi sorumluğunda olacaktır.</w:t>
      </w:r>
    </w:p>
    <w:p w:rsidR="000B3C1C" w:rsidRPr="00CD0FE3" w:rsidRDefault="000B3C1C" w:rsidP="000B3C1C">
      <w:pPr>
        <w:pStyle w:val="ListeParagraf"/>
        <w:numPr>
          <w:ilvl w:val="2"/>
          <w:numId w:val="1"/>
        </w:numPr>
        <w:spacing w:after="0" w:line="240" w:lineRule="auto"/>
        <w:jc w:val="both"/>
        <w:rPr>
          <w:color w:val="000000" w:themeColor="text1"/>
        </w:rPr>
      </w:pPr>
      <w:r w:rsidRPr="00CD0FE3">
        <w:rPr>
          <w:color w:val="000000" w:themeColor="text1"/>
        </w:rPr>
        <w:t>Çeviri kabinlerinde şişe su bulundurulacaktır. Tercümanların önünde ekran olacak ve bu ekranda salondaki sunumlar yansıyacaktır.</w:t>
      </w:r>
    </w:p>
    <w:p w:rsidR="00B001F1" w:rsidRPr="00CD0FE3" w:rsidRDefault="00B001F1" w:rsidP="00B001F1">
      <w:pPr>
        <w:pStyle w:val="ListeParagraf"/>
        <w:spacing w:after="0" w:line="240" w:lineRule="auto"/>
        <w:ind w:left="1440"/>
        <w:jc w:val="both"/>
        <w:rPr>
          <w:color w:val="000000" w:themeColor="text1"/>
        </w:rPr>
      </w:pPr>
    </w:p>
    <w:p w:rsidR="00B001F1" w:rsidRPr="00CD0FE3" w:rsidRDefault="00B001F1" w:rsidP="00B001F1">
      <w:pPr>
        <w:pStyle w:val="ListeParagraf"/>
        <w:numPr>
          <w:ilvl w:val="1"/>
          <w:numId w:val="1"/>
        </w:numPr>
        <w:spacing w:after="0" w:line="240" w:lineRule="auto"/>
        <w:jc w:val="both"/>
        <w:rPr>
          <w:color w:val="000000" w:themeColor="text1"/>
        </w:rPr>
      </w:pPr>
      <w:r w:rsidRPr="00CD0FE3">
        <w:rPr>
          <w:color w:val="000000" w:themeColor="text1"/>
        </w:rPr>
        <w:t>Stenograf</w:t>
      </w:r>
    </w:p>
    <w:p w:rsidR="00B001F1" w:rsidRPr="00CD0FE3" w:rsidRDefault="00B001F1" w:rsidP="00B001F1">
      <w:pPr>
        <w:pStyle w:val="ListeParagraf"/>
        <w:numPr>
          <w:ilvl w:val="2"/>
          <w:numId w:val="1"/>
        </w:numPr>
        <w:spacing w:after="0" w:line="240" w:lineRule="auto"/>
        <w:jc w:val="both"/>
        <w:rPr>
          <w:color w:val="000000" w:themeColor="text1"/>
        </w:rPr>
      </w:pPr>
      <w:r w:rsidRPr="00CD0FE3">
        <w:rPr>
          <w:color w:val="000000" w:themeColor="text1"/>
        </w:rPr>
        <w:t xml:space="preserve">Yüklenici, toplantı tutanaklarını ve notlarını tutmak üzere Türkçe ve İngilizce dillerinde </w:t>
      </w:r>
      <w:r w:rsidR="00BC40F4">
        <w:rPr>
          <w:color w:val="000000" w:themeColor="text1"/>
        </w:rPr>
        <w:t xml:space="preserve">1’er </w:t>
      </w:r>
      <w:r w:rsidRPr="00CD0FE3">
        <w:rPr>
          <w:color w:val="000000" w:themeColor="text1"/>
        </w:rPr>
        <w:t>stenograf bulunduracaktır.</w:t>
      </w:r>
    </w:p>
    <w:p w:rsidR="00CD29EF" w:rsidRPr="00CD0FE3" w:rsidRDefault="00CD29EF" w:rsidP="00CD29EF">
      <w:pPr>
        <w:pStyle w:val="ListeParagraf"/>
        <w:spacing w:after="0" w:line="240" w:lineRule="auto"/>
        <w:ind w:left="1440"/>
        <w:jc w:val="both"/>
        <w:rPr>
          <w:color w:val="000000" w:themeColor="text1"/>
        </w:rPr>
      </w:pPr>
    </w:p>
    <w:p w:rsidR="00CD29EF" w:rsidRPr="00CD0FE3" w:rsidRDefault="00CD29EF" w:rsidP="00CD29EF">
      <w:pPr>
        <w:pStyle w:val="ListeParagraf"/>
        <w:numPr>
          <w:ilvl w:val="1"/>
          <w:numId w:val="1"/>
        </w:numPr>
        <w:spacing w:after="0" w:line="240" w:lineRule="auto"/>
        <w:jc w:val="both"/>
        <w:rPr>
          <w:color w:val="000000" w:themeColor="text1"/>
        </w:rPr>
      </w:pPr>
      <w:r w:rsidRPr="00CD0FE3">
        <w:rPr>
          <w:color w:val="000000" w:themeColor="text1"/>
        </w:rPr>
        <w:t xml:space="preserve">Fotoğrafçı </w:t>
      </w:r>
    </w:p>
    <w:p w:rsidR="00CD29EF" w:rsidRPr="00CD0FE3" w:rsidRDefault="00CD29EF" w:rsidP="00CD29EF">
      <w:pPr>
        <w:pStyle w:val="ListeParagraf"/>
        <w:numPr>
          <w:ilvl w:val="2"/>
          <w:numId w:val="1"/>
        </w:numPr>
        <w:spacing w:after="0" w:line="240" w:lineRule="auto"/>
        <w:jc w:val="both"/>
        <w:rPr>
          <w:color w:val="000000" w:themeColor="text1"/>
        </w:rPr>
      </w:pPr>
      <w:r w:rsidRPr="00CD0FE3">
        <w:rPr>
          <w:color w:val="000000" w:themeColor="text1"/>
        </w:rPr>
        <w:t>Yüklenici Kongre süresince tüm oturumları ve programları çekecek profesyonel fotoğrafçı bulunduracaktır. Fotoğrafçı kongre boyunca çekim yapacak ve çekilen fotoğraflar kongre sonrasında İşverene teslim edilecektir.</w:t>
      </w:r>
    </w:p>
    <w:p w:rsidR="00CD29EF" w:rsidRPr="00CD0FE3" w:rsidRDefault="00CD29EF" w:rsidP="00CD29EF">
      <w:pPr>
        <w:pStyle w:val="ListeParagraf"/>
        <w:spacing w:after="0" w:line="240" w:lineRule="auto"/>
        <w:ind w:left="1440"/>
        <w:jc w:val="both"/>
        <w:rPr>
          <w:color w:val="000000" w:themeColor="text1"/>
        </w:rPr>
      </w:pPr>
    </w:p>
    <w:p w:rsidR="00CD29EF" w:rsidRPr="00CD0FE3" w:rsidRDefault="00CD29EF" w:rsidP="00CD29EF">
      <w:pPr>
        <w:pStyle w:val="ListeParagraf"/>
        <w:numPr>
          <w:ilvl w:val="1"/>
          <w:numId w:val="1"/>
        </w:numPr>
        <w:spacing w:after="0" w:line="240" w:lineRule="auto"/>
        <w:jc w:val="both"/>
        <w:rPr>
          <w:color w:val="000000" w:themeColor="text1"/>
        </w:rPr>
      </w:pPr>
      <w:r w:rsidRPr="00CD0FE3">
        <w:rPr>
          <w:color w:val="000000" w:themeColor="text1"/>
        </w:rPr>
        <w:t>Kameraman</w:t>
      </w:r>
    </w:p>
    <w:p w:rsidR="00CD29EF" w:rsidRPr="00CD0FE3" w:rsidRDefault="00CD29EF" w:rsidP="00CD29EF">
      <w:pPr>
        <w:pStyle w:val="ListeParagraf"/>
        <w:numPr>
          <w:ilvl w:val="2"/>
          <w:numId w:val="1"/>
        </w:numPr>
        <w:spacing w:after="0" w:line="240" w:lineRule="auto"/>
        <w:jc w:val="both"/>
        <w:rPr>
          <w:color w:val="000000" w:themeColor="text1"/>
        </w:rPr>
      </w:pPr>
      <w:r w:rsidRPr="00CD0FE3">
        <w:rPr>
          <w:color w:val="000000" w:themeColor="text1"/>
        </w:rPr>
        <w:t>Yüklenici Kongre süresince tüm genel alanları ve aktiviteleri aktüel kamera vasıtası ile kayıt altına alacak profesyonel kameraman bulunduracaktır. Kameraman kongre boyunca çekim yapacak ve çekilen kayıtlar kongre sonrasında İşverene HD formatında montajlanarak teslim edilecektir.</w:t>
      </w:r>
    </w:p>
    <w:p w:rsidR="00CD29EF" w:rsidRPr="00CD0FE3" w:rsidRDefault="00CD29EF" w:rsidP="00CD29EF">
      <w:pPr>
        <w:pStyle w:val="ListeParagraf"/>
        <w:spacing w:after="0" w:line="240" w:lineRule="auto"/>
        <w:ind w:left="1440"/>
        <w:jc w:val="both"/>
        <w:rPr>
          <w:color w:val="000000" w:themeColor="text1"/>
        </w:rPr>
      </w:pPr>
    </w:p>
    <w:p w:rsidR="00D90B64" w:rsidRPr="00CD0FE3" w:rsidRDefault="009861F4" w:rsidP="00B001F1">
      <w:pPr>
        <w:pStyle w:val="ListeParagraf"/>
        <w:numPr>
          <w:ilvl w:val="1"/>
          <w:numId w:val="1"/>
        </w:numPr>
        <w:spacing w:after="0" w:line="240" w:lineRule="auto"/>
        <w:jc w:val="both"/>
        <w:rPr>
          <w:color w:val="000000" w:themeColor="text1"/>
        </w:rPr>
      </w:pPr>
      <w:r w:rsidRPr="00CD0FE3">
        <w:rPr>
          <w:color w:val="000000" w:themeColor="text1"/>
        </w:rPr>
        <w:t xml:space="preserve">Konferansta görev alacak tüm personelin eğitim ve lisans durumları ile görev tanımları, her bir personelin Emniyet Müdürlüğünde güvenlik taramasından geçtiğine dair belge ve nerede görev yapacakları konferanstan </w:t>
      </w:r>
      <w:r w:rsidR="0035487B" w:rsidRPr="00CD0FE3">
        <w:rPr>
          <w:color w:val="000000" w:themeColor="text1"/>
        </w:rPr>
        <w:t>on (10)</w:t>
      </w:r>
      <w:r w:rsidRPr="00CD0FE3">
        <w:rPr>
          <w:color w:val="000000" w:themeColor="text1"/>
        </w:rPr>
        <w:t xml:space="preserve"> </w:t>
      </w:r>
      <w:r w:rsidR="0035487B" w:rsidRPr="00CD0FE3">
        <w:rPr>
          <w:color w:val="000000" w:themeColor="text1"/>
        </w:rPr>
        <w:t>iş</w:t>
      </w:r>
      <w:r w:rsidRPr="00CD0FE3">
        <w:rPr>
          <w:color w:val="000000" w:themeColor="text1"/>
        </w:rPr>
        <w:t>gün</w:t>
      </w:r>
      <w:r w:rsidR="0035487B" w:rsidRPr="00CD0FE3">
        <w:rPr>
          <w:color w:val="000000" w:themeColor="text1"/>
        </w:rPr>
        <w:t>ü</w:t>
      </w:r>
      <w:r w:rsidRPr="00CD0FE3">
        <w:rPr>
          <w:color w:val="000000" w:themeColor="text1"/>
        </w:rPr>
        <w:t xml:space="preserve"> önce İşverene bildirilecektir. </w:t>
      </w:r>
    </w:p>
    <w:p w:rsidR="00D90B64" w:rsidRPr="00CD0FE3" w:rsidRDefault="00D90B64" w:rsidP="00D90B64">
      <w:pPr>
        <w:pStyle w:val="ListeParagraf"/>
        <w:rPr>
          <w:color w:val="000000" w:themeColor="text1"/>
        </w:rPr>
      </w:pPr>
    </w:p>
    <w:p w:rsidR="00D90B64" w:rsidRPr="00CD0FE3" w:rsidRDefault="009861F4" w:rsidP="00B001F1">
      <w:pPr>
        <w:pStyle w:val="ListeParagraf"/>
        <w:numPr>
          <w:ilvl w:val="1"/>
          <w:numId w:val="1"/>
        </w:numPr>
        <w:spacing w:after="0" w:line="240" w:lineRule="auto"/>
        <w:jc w:val="both"/>
        <w:rPr>
          <w:color w:val="000000" w:themeColor="text1"/>
        </w:rPr>
      </w:pPr>
      <w:r w:rsidRPr="00CD0FE3">
        <w:rPr>
          <w:color w:val="000000" w:themeColor="text1"/>
        </w:rPr>
        <w:t>Yüklenici sağlayacağı tüm personele ilişkin olarak eğitim,</w:t>
      </w:r>
      <w:r w:rsidR="00D90B64" w:rsidRPr="00CD0FE3">
        <w:rPr>
          <w:color w:val="000000" w:themeColor="text1"/>
        </w:rPr>
        <w:t xml:space="preserve"> yemek, ulaşım ve diğer</w:t>
      </w:r>
      <w:r w:rsidRPr="00CD0FE3">
        <w:rPr>
          <w:color w:val="000000" w:themeColor="text1"/>
        </w:rPr>
        <w:t xml:space="preserve"> masraf adı altında </w:t>
      </w:r>
      <w:r w:rsidR="00B001F1" w:rsidRPr="00CD0FE3">
        <w:rPr>
          <w:color w:val="000000" w:themeColor="text1"/>
        </w:rPr>
        <w:t>İ</w:t>
      </w:r>
      <w:r w:rsidRPr="00CD0FE3">
        <w:rPr>
          <w:color w:val="000000" w:themeColor="text1"/>
        </w:rPr>
        <w:t xml:space="preserve">şverenden ilâve talepte bulunmayacaktır. </w:t>
      </w:r>
    </w:p>
    <w:p w:rsidR="00D90B64" w:rsidRPr="00CD0FE3" w:rsidRDefault="00D90B64" w:rsidP="00D90B64">
      <w:pPr>
        <w:pStyle w:val="ListeParagraf"/>
        <w:rPr>
          <w:color w:val="000000" w:themeColor="text1"/>
        </w:rPr>
      </w:pPr>
    </w:p>
    <w:p w:rsidR="00D90B64" w:rsidRPr="00CD0FE3" w:rsidRDefault="009861F4" w:rsidP="00D90B64">
      <w:pPr>
        <w:pStyle w:val="ListeParagraf"/>
        <w:numPr>
          <w:ilvl w:val="1"/>
          <w:numId w:val="1"/>
        </w:numPr>
        <w:spacing w:after="0" w:line="240" w:lineRule="auto"/>
        <w:jc w:val="both"/>
        <w:rPr>
          <w:color w:val="000000" w:themeColor="text1"/>
        </w:rPr>
      </w:pPr>
      <w:r w:rsidRPr="00CD0FE3">
        <w:rPr>
          <w:color w:val="000000" w:themeColor="text1"/>
        </w:rPr>
        <w:t xml:space="preserve">Yüklenici çalıştırdığı personelin sağlığı ve iş güvenliğinden sorumlu olacak, buna ilişkin </w:t>
      </w:r>
      <w:r w:rsidR="00D90B64" w:rsidRPr="00CD0FE3">
        <w:rPr>
          <w:color w:val="000000" w:themeColor="text1"/>
        </w:rPr>
        <w:t xml:space="preserve">en az düzeyde ilgili mevzuatın zorunlu tuttuğu </w:t>
      </w:r>
      <w:r w:rsidRPr="00CD0FE3">
        <w:rPr>
          <w:color w:val="000000" w:themeColor="text1"/>
        </w:rPr>
        <w:t xml:space="preserve">tüm önlemleri alacaktır.  Sözleşme süresince tarafların bu sözleşmenin uygulanması amacıyla istihdam edecekleri personel, iş güvenliğine ve iş ortamı kurallarına uygun davranışlar içerisinde olacaktır. </w:t>
      </w:r>
    </w:p>
    <w:p w:rsidR="00D90B64" w:rsidRPr="00CD0FE3" w:rsidRDefault="00D90B64" w:rsidP="00D90B64">
      <w:pPr>
        <w:pStyle w:val="ListeParagraf"/>
        <w:rPr>
          <w:color w:val="000000" w:themeColor="text1"/>
        </w:rPr>
      </w:pPr>
    </w:p>
    <w:p w:rsidR="00D90B64" w:rsidRPr="00CD0FE3" w:rsidRDefault="009861F4" w:rsidP="00D90B64">
      <w:pPr>
        <w:pStyle w:val="ListeParagraf"/>
        <w:numPr>
          <w:ilvl w:val="1"/>
          <w:numId w:val="1"/>
        </w:numPr>
        <w:spacing w:after="0" w:line="240" w:lineRule="auto"/>
        <w:jc w:val="both"/>
        <w:rPr>
          <w:color w:val="000000" w:themeColor="text1"/>
        </w:rPr>
      </w:pPr>
      <w:r w:rsidRPr="00CD0FE3">
        <w:rPr>
          <w:color w:val="000000" w:themeColor="text1"/>
        </w:rPr>
        <w:t xml:space="preserve">İşveren Yüklenicinin çalıştırdığı herhangi bir elemanı yetersiz, ihmalkâr ve uygunsuz hareketlerinden dolayı hatalı bulacak olursa, onun değiştirilmesini isteyebilecek ve ilgili şahsın çalışmasını yasaklayabilecektir. Bu gibi durumlardan doğan gecikme, kaza ve zararlardan Yüklenici sorumlu olacaktır. </w:t>
      </w:r>
    </w:p>
    <w:p w:rsidR="00D90B64" w:rsidRPr="00CD0FE3" w:rsidRDefault="00D90B64" w:rsidP="00D90B64">
      <w:pPr>
        <w:pStyle w:val="ListeParagraf"/>
        <w:rPr>
          <w:color w:val="000000" w:themeColor="text1"/>
        </w:rPr>
      </w:pPr>
    </w:p>
    <w:p w:rsidR="009861F4" w:rsidRPr="00CD0FE3" w:rsidRDefault="009861F4" w:rsidP="00D90B64">
      <w:pPr>
        <w:pStyle w:val="ListeParagraf"/>
        <w:numPr>
          <w:ilvl w:val="1"/>
          <w:numId w:val="1"/>
        </w:numPr>
        <w:spacing w:after="0" w:line="240" w:lineRule="auto"/>
        <w:jc w:val="both"/>
        <w:rPr>
          <w:color w:val="000000" w:themeColor="text1"/>
        </w:rPr>
      </w:pPr>
      <w:r w:rsidRPr="00CD0FE3">
        <w:rPr>
          <w:color w:val="000000" w:themeColor="text1"/>
        </w:rPr>
        <w:t xml:space="preserve">Sözleşme süresince Yüklenici konferansta doğrudan veya dolaylı olarak görevlendirdiği bütün personelin uyumlu çalışmalarını, kanun ve </w:t>
      </w:r>
      <w:r w:rsidR="00D90B64" w:rsidRPr="00CD0FE3">
        <w:rPr>
          <w:color w:val="000000" w:themeColor="text1"/>
        </w:rPr>
        <w:t xml:space="preserve">düzenlemelere </w:t>
      </w:r>
      <w:r w:rsidRPr="00CD0FE3">
        <w:rPr>
          <w:color w:val="000000" w:themeColor="text1"/>
        </w:rPr>
        <w:t>aykırı harekette bulunmamalarını temin için her türlü tedbiri alacak ve işin düzenli yürümesini sağlayacaktır.</w:t>
      </w:r>
    </w:p>
    <w:p w:rsidR="00CD29EF" w:rsidRPr="00CD0FE3" w:rsidRDefault="00CD29EF" w:rsidP="00CD29EF">
      <w:pPr>
        <w:pStyle w:val="ListeParagraf"/>
        <w:rPr>
          <w:color w:val="000000" w:themeColor="text1"/>
        </w:rPr>
      </w:pPr>
    </w:p>
    <w:p w:rsidR="00CD29EF" w:rsidRPr="00CD0FE3" w:rsidRDefault="00CD29EF" w:rsidP="00CD29EF">
      <w:pPr>
        <w:pStyle w:val="ListeParagraf"/>
        <w:numPr>
          <w:ilvl w:val="0"/>
          <w:numId w:val="1"/>
        </w:numPr>
        <w:spacing w:after="0" w:line="240" w:lineRule="auto"/>
        <w:jc w:val="both"/>
        <w:rPr>
          <w:b/>
          <w:color w:val="000000" w:themeColor="text1"/>
        </w:rPr>
      </w:pPr>
      <w:r w:rsidRPr="00CD0FE3">
        <w:rPr>
          <w:b/>
          <w:color w:val="000000" w:themeColor="text1"/>
        </w:rPr>
        <w:t xml:space="preserve">Şartname Kapsamındaki Fikir ve Sanat Eserlerinin Mali Hakları </w:t>
      </w:r>
    </w:p>
    <w:p w:rsidR="00CD29EF" w:rsidRPr="00CD0FE3" w:rsidRDefault="00CD29EF" w:rsidP="00CD29EF">
      <w:pPr>
        <w:pStyle w:val="ListeParagraf"/>
        <w:numPr>
          <w:ilvl w:val="1"/>
          <w:numId w:val="1"/>
        </w:numPr>
        <w:spacing w:after="0" w:line="240" w:lineRule="auto"/>
        <w:jc w:val="both"/>
        <w:rPr>
          <w:color w:val="000000" w:themeColor="text1"/>
        </w:rPr>
      </w:pPr>
      <w:r w:rsidRPr="00CD0FE3">
        <w:rPr>
          <w:color w:val="000000" w:themeColor="text1"/>
        </w:rPr>
        <w:t xml:space="preserve">Yüklenici, bu şartname hükümleri çerçevesinde oluşturulan </w:t>
      </w:r>
      <w:proofErr w:type="gramStart"/>
      <w:r w:rsidRPr="00CD0FE3">
        <w:rPr>
          <w:color w:val="000000" w:themeColor="text1"/>
        </w:rPr>
        <w:t>logo</w:t>
      </w:r>
      <w:proofErr w:type="gramEnd"/>
      <w:r w:rsidRPr="00CD0FE3">
        <w:rPr>
          <w:color w:val="000000" w:themeColor="text1"/>
        </w:rPr>
        <w:t xml:space="preserve"> ve slogan ile yürütülen hizmetlerin konusu olan veya hizmetin ifası sırasında veya ifası nedeniyle meydana getirilen fikri, sınai mülkiyet konusu olan haklardan dolayı İşverenden </w:t>
      </w:r>
      <w:r w:rsidRPr="00CD0FE3">
        <w:rPr>
          <w:color w:val="000000" w:themeColor="text1"/>
        </w:rPr>
        <w:lastRenderedPageBreak/>
        <w:t xml:space="preserve">herhangi bir ücret talebinde bulanamaz. Bu şartnamede sözü geçen her türlü fikir ve sanat eserlerinin mali hakları Fikir Ve Sanat Eserleri Kanunu’nun 48 ve devamındaki maddeler kapsamında bedelsiz, süresiz ve kullanım yeri sınırı olmaksızın </w:t>
      </w:r>
      <w:proofErr w:type="spellStart"/>
      <w:r w:rsidRPr="00CD0FE3">
        <w:rPr>
          <w:color w:val="000000" w:themeColor="text1"/>
        </w:rPr>
        <w:t>İşveren’e</w:t>
      </w:r>
      <w:proofErr w:type="spellEnd"/>
      <w:r w:rsidRPr="00CD0FE3">
        <w:rPr>
          <w:color w:val="000000" w:themeColor="text1"/>
        </w:rPr>
        <w:t xml:space="preserve"> devredilmiş olacaktır.</w:t>
      </w:r>
    </w:p>
    <w:p w:rsidR="00B001F1" w:rsidRPr="00CD0FE3" w:rsidRDefault="00B001F1" w:rsidP="00D90B64">
      <w:pPr>
        <w:pStyle w:val="ListeParagraf"/>
        <w:rPr>
          <w:color w:val="000000" w:themeColor="text1"/>
        </w:rPr>
      </w:pPr>
    </w:p>
    <w:p w:rsidR="00D90B64" w:rsidRPr="00CD0FE3" w:rsidRDefault="00050CB1" w:rsidP="00D90B64">
      <w:pPr>
        <w:pStyle w:val="ListeParagraf"/>
        <w:numPr>
          <w:ilvl w:val="0"/>
          <w:numId w:val="1"/>
        </w:numPr>
        <w:spacing w:after="0" w:line="240" w:lineRule="auto"/>
        <w:jc w:val="both"/>
        <w:rPr>
          <w:b/>
          <w:color w:val="000000" w:themeColor="text1"/>
        </w:rPr>
      </w:pPr>
      <w:r w:rsidRPr="00CD0FE3">
        <w:rPr>
          <w:b/>
          <w:color w:val="000000" w:themeColor="text1"/>
        </w:rPr>
        <w:t xml:space="preserve">Kurumsal Kimlik </w:t>
      </w:r>
      <w:r w:rsidR="00D90B64" w:rsidRPr="00CD0FE3">
        <w:rPr>
          <w:b/>
          <w:color w:val="000000" w:themeColor="text1"/>
        </w:rPr>
        <w:t>Hazırlıklar</w:t>
      </w:r>
      <w:r w:rsidRPr="00CD0FE3">
        <w:rPr>
          <w:b/>
          <w:color w:val="000000" w:themeColor="text1"/>
        </w:rPr>
        <w:t>ı</w:t>
      </w:r>
    </w:p>
    <w:p w:rsidR="00D90B64" w:rsidRPr="00CD0FE3" w:rsidRDefault="00D90B64" w:rsidP="009861F4">
      <w:pPr>
        <w:pStyle w:val="ListeParagraf"/>
        <w:numPr>
          <w:ilvl w:val="1"/>
          <w:numId w:val="1"/>
        </w:numPr>
        <w:spacing w:after="0" w:line="240" w:lineRule="auto"/>
        <w:jc w:val="both"/>
        <w:rPr>
          <w:color w:val="000000" w:themeColor="text1"/>
        </w:rPr>
      </w:pPr>
      <w:r w:rsidRPr="00CD0FE3">
        <w:rPr>
          <w:color w:val="000000" w:themeColor="text1"/>
        </w:rPr>
        <w:t>Kongrenin ana teması kongre organizasyon kurullarının onayı ile belirlenecektir.</w:t>
      </w:r>
    </w:p>
    <w:p w:rsidR="00D90B64" w:rsidRPr="00CD0FE3" w:rsidRDefault="00D90B64" w:rsidP="00D90B64">
      <w:pPr>
        <w:pStyle w:val="ListeParagraf"/>
        <w:spacing w:after="0" w:line="240" w:lineRule="auto"/>
        <w:ind w:left="1440"/>
        <w:jc w:val="both"/>
        <w:rPr>
          <w:color w:val="000000" w:themeColor="text1"/>
        </w:rPr>
      </w:pPr>
    </w:p>
    <w:p w:rsidR="00050CB1" w:rsidRPr="00CD0FE3" w:rsidRDefault="00D90B64" w:rsidP="00050CB1">
      <w:pPr>
        <w:pStyle w:val="ListeParagraf"/>
        <w:numPr>
          <w:ilvl w:val="1"/>
          <w:numId w:val="1"/>
        </w:numPr>
        <w:spacing w:after="0" w:line="240" w:lineRule="auto"/>
        <w:jc w:val="both"/>
        <w:rPr>
          <w:color w:val="000000" w:themeColor="text1"/>
        </w:rPr>
      </w:pPr>
      <w:r w:rsidRPr="00CD0FE3">
        <w:rPr>
          <w:color w:val="000000" w:themeColor="text1"/>
        </w:rPr>
        <w:t xml:space="preserve">Yüklenici belirlenen ana tema kapsamında Kongrenin özgün logosunu </w:t>
      </w:r>
      <w:r w:rsidR="00385AA1" w:rsidRPr="00CD0FE3">
        <w:rPr>
          <w:color w:val="000000" w:themeColor="text1"/>
        </w:rPr>
        <w:t xml:space="preserve">ve sloganını </w:t>
      </w:r>
      <w:r w:rsidR="00050CB1" w:rsidRPr="00CD0FE3">
        <w:rPr>
          <w:color w:val="000000" w:themeColor="text1"/>
        </w:rPr>
        <w:t xml:space="preserve">en geç sözleşmenin imza edildiği tarihten itibaren </w:t>
      </w:r>
      <w:r w:rsidR="0035487B" w:rsidRPr="00CD0FE3">
        <w:rPr>
          <w:color w:val="000000" w:themeColor="text1"/>
        </w:rPr>
        <w:t>on (</w:t>
      </w:r>
      <w:r w:rsidR="00050CB1" w:rsidRPr="00CD0FE3">
        <w:rPr>
          <w:color w:val="000000" w:themeColor="text1"/>
        </w:rPr>
        <w:t>1</w:t>
      </w:r>
      <w:r w:rsidR="0035487B" w:rsidRPr="00CD0FE3">
        <w:rPr>
          <w:color w:val="000000" w:themeColor="text1"/>
        </w:rPr>
        <w:t>0)</w:t>
      </w:r>
      <w:r w:rsidR="00050CB1" w:rsidRPr="00CD0FE3">
        <w:rPr>
          <w:color w:val="000000" w:themeColor="text1"/>
        </w:rPr>
        <w:t xml:space="preserve"> </w:t>
      </w:r>
      <w:r w:rsidR="0035487B" w:rsidRPr="00CD0FE3">
        <w:rPr>
          <w:color w:val="000000" w:themeColor="text1"/>
        </w:rPr>
        <w:t>iş</w:t>
      </w:r>
      <w:r w:rsidR="00050CB1" w:rsidRPr="00CD0FE3">
        <w:rPr>
          <w:color w:val="000000" w:themeColor="text1"/>
        </w:rPr>
        <w:t>gün</w:t>
      </w:r>
      <w:r w:rsidR="0035487B" w:rsidRPr="00CD0FE3">
        <w:rPr>
          <w:color w:val="000000" w:themeColor="text1"/>
        </w:rPr>
        <w:t>ü</w:t>
      </w:r>
      <w:r w:rsidR="00050CB1" w:rsidRPr="00CD0FE3">
        <w:rPr>
          <w:color w:val="000000" w:themeColor="text1"/>
        </w:rPr>
        <w:t xml:space="preserve"> içerisinde seçenekli olarak tasarlayarak İşverenin onayına sunacaktır. </w:t>
      </w:r>
    </w:p>
    <w:p w:rsidR="00050CB1" w:rsidRPr="00CD0FE3" w:rsidRDefault="00050CB1" w:rsidP="00050CB1">
      <w:pPr>
        <w:pStyle w:val="ListeParagraf"/>
        <w:rPr>
          <w:color w:val="000000" w:themeColor="text1"/>
        </w:rPr>
      </w:pPr>
    </w:p>
    <w:p w:rsidR="00050CB1" w:rsidRPr="00CD0FE3" w:rsidRDefault="00050CB1" w:rsidP="00050CB1">
      <w:pPr>
        <w:pStyle w:val="ListeParagraf"/>
        <w:numPr>
          <w:ilvl w:val="1"/>
          <w:numId w:val="1"/>
        </w:numPr>
        <w:spacing w:after="0" w:line="240" w:lineRule="auto"/>
        <w:jc w:val="both"/>
        <w:rPr>
          <w:color w:val="000000" w:themeColor="text1"/>
        </w:rPr>
      </w:pPr>
      <w:r w:rsidRPr="00CD0FE3">
        <w:rPr>
          <w:color w:val="000000" w:themeColor="text1"/>
        </w:rPr>
        <w:t xml:space="preserve">İşveren tarafından uygun bulunan </w:t>
      </w:r>
      <w:proofErr w:type="gramStart"/>
      <w:r w:rsidRPr="00CD0FE3">
        <w:rPr>
          <w:color w:val="000000" w:themeColor="text1"/>
        </w:rPr>
        <w:t>logo</w:t>
      </w:r>
      <w:proofErr w:type="gramEnd"/>
      <w:r w:rsidR="00385AA1" w:rsidRPr="00CD0FE3">
        <w:rPr>
          <w:color w:val="000000" w:themeColor="text1"/>
        </w:rPr>
        <w:t xml:space="preserve"> ve slogan</w:t>
      </w:r>
      <w:r w:rsidRPr="00CD0FE3">
        <w:rPr>
          <w:color w:val="000000" w:themeColor="text1"/>
        </w:rPr>
        <w:t xml:space="preserve"> Kongre çerçevesinde ihtiyaç duyulan yerlerde tüm iletişim kanallarında birlikte kullanılacaktır.</w:t>
      </w:r>
    </w:p>
    <w:p w:rsidR="00050CB1" w:rsidRPr="00CD0FE3" w:rsidRDefault="00050CB1" w:rsidP="00050CB1">
      <w:pPr>
        <w:pStyle w:val="ListeParagraf"/>
        <w:spacing w:after="0" w:line="240" w:lineRule="auto"/>
        <w:ind w:left="1440"/>
        <w:jc w:val="both"/>
        <w:rPr>
          <w:color w:val="000000" w:themeColor="text1"/>
        </w:rPr>
      </w:pPr>
    </w:p>
    <w:p w:rsidR="00050CB1" w:rsidRPr="00CD0FE3" w:rsidRDefault="00050CB1" w:rsidP="00050CB1">
      <w:pPr>
        <w:pStyle w:val="ListeParagraf"/>
        <w:numPr>
          <w:ilvl w:val="1"/>
          <w:numId w:val="1"/>
        </w:numPr>
        <w:spacing w:after="0" w:line="240" w:lineRule="auto"/>
        <w:jc w:val="both"/>
        <w:rPr>
          <w:color w:val="000000" w:themeColor="text1"/>
        </w:rPr>
      </w:pPr>
      <w:r w:rsidRPr="00CD0FE3">
        <w:rPr>
          <w:color w:val="000000" w:themeColor="text1"/>
        </w:rPr>
        <w:t xml:space="preserve">Yüklenici, </w:t>
      </w:r>
      <w:proofErr w:type="gramStart"/>
      <w:r w:rsidRPr="00CD0FE3">
        <w:rPr>
          <w:color w:val="000000" w:themeColor="text1"/>
        </w:rPr>
        <w:t>logo</w:t>
      </w:r>
      <w:proofErr w:type="gramEnd"/>
      <w:r w:rsidRPr="00CD0FE3">
        <w:rPr>
          <w:color w:val="000000" w:themeColor="text1"/>
        </w:rPr>
        <w:t xml:space="preserve"> </w:t>
      </w:r>
      <w:r w:rsidR="00385AA1" w:rsidRPr="00CD0FE3">
        <w:rPr>
          <w:color w:val="000000" w:themeColor="text1"/>
        </w:rPr>
        <w:t xml:space="preserve">ve slogan </w:t>
      </w:r>
      <w:r w:rsidRPr="00CD0FE3">
        <w:rPr>
          <w:color w:val="000000" w:themeColor="text1"/>
        </w:rPr>
        <w:t xml:space="preserve">ile ilgili olarak bütün telif haklarını yüklenecek, bununla ilgili İşverenden ek bir ücret talep etmeyecektir. </w:t>
      </w:r>
    </w:p>
    <w:p w:rsidR="00050CB1" w:rsidRPr="00CD0FE3" w:rsidRDefault="00050CB1" w:rsidP="00050CB1">
      <w:pPr>
        <w:pStyle w:val="ListeParagraf"/>
        <w:spacing w:after="0" w:line="240" w:lineRule="auto"/>
        <w:ind w:left="1440"/>
        <w:jc w:val="both"/>
        <w:rPr>
          <w:color w:val="000000" w:themeColor="text1"/>
        </w:rPr>
      </w:pPr>
    </w:p>
    <w:p w:rsidR="00050CB1" w:rsidRPr="00CD0FE3" w:rsidRDefault="00050CB1" w:rsidP="00050CB1">
      <w:pPr>
        <w:pStyle w:val="ListeParagraf"/>
        <w:numPr>
          <w:ilvl w:val="1"/>
          <w:numId w:val="1"/>
        </w:numPr>
        <w:spacing w:after="0" w:line="240" w:lineRule="auto"/>
        <w:jc w:val="both"/>
        <w:rPr>
          <w:color w:val="000000" w:themeColor="text1"/>
        </w:rPr>
      </w:pPr>
      <w:r w:rsidRPr="00CD0FE3">
        <w:rPr>
          <w:color w:val="000000" w:themeColor="text1"/>
        </w:rPr>
        <w:t>Yüklenici</w:t>
      </w:r>
      <w:r w:rsidR="00385AA1" w:rsidRPr="00CD0FE3">
        <w:rPr>
          <w:color w:val="000000" w:themeColor="text1"/>
        </w:rPr>
        <w:t xml:space="preserve"> </w:t>
      </w:r>
      <w:r w:rsidRPr="00CD0FE3">
        <w:rPr>
          <w:color w:val="000000" w:themeColor="text1"/>
        </w:rPr>
        <w:t>kurumsal kimlik çalışmalarının İşveren tarafından onaylanmasının ardından, tüm tasarım öğelerinin renk kodlarını, kullanım ilkelerini detaylı olarak açıklayan “Kurumsal Kimlik Kullanım Kılavuzu” ha</w:t>
      </w:r>
      <w:r w:rsidRPr="00CD0FE3">
        <w:rPr>
          <w:rFonts w:ascii="Calibri" w:hAnsi="Calibri" w:cs="Calibri"/>
          <w:color w:val="000000" w:themeColor="text1"/>
        </w:rPr>
        <w:t>z</w:t>
      </w:r>
      <w:r w:rsidRPr="00CD0FE3">
        <w:rPr>
          <w:color w:val="000000" w:themeColor="text1"/>
        </w:rPr>
        <w:t>ırlayacak</w:t>
      </w:r>
      <w:r w:rsidRPr="00CD0FE3">
        <w:rPr>
          <w:rFonts w:ascii="Calibri" w:hAnsi="Calibri" w:cs="Calibri"/>
          <w:color w:val="000000" w:themeColor="text1"/>
        </w:rPr>
        <w:t>t</w:t>
      </w:r>
      <w:r w:rsidRPr="00CD0FE3">
        <w:rPr>
          <w:color w:val="000000" w:themeColor="text1"/>
        </w:rPr>
        <w:t>ır.</w:t>
      </w:r>
    </w:p>
    <w:p w:rsidR="00D90B64" w:rsidRPr="00CD0FE3" w:rsidRDefault="00D90B64" w:rsidP="00D90B64">
      <w:pPr>
        <w:pStyle w:val="ListeParagraf"/>
        <w:spacing w:after="0" w:line="240" w:lineRule="auto"/>
        <w:ind w:left="1440"/>
        <w:jc w:val="both"/>
        <w:rPr>
          <w:color w:val="000000" w:themeColor="text1"/>
        </w:rPr>
      </w:pPr>
    </w:p>
    <w:p w:rsidR="00D90B64" w:rsidRPr="00CD0FE3" w:rsidRDefault="009861F4" w:rsidP="00050CB1">
      <w:pPr>
        <w:pStyle w:val="ListeParagraf"/>
        <w:numPr>
          <w:ilvl w:val="0"/>
          <w:numId w:val="1"/>
        </w:numPr>
        <w:spacing w:after="0" w:line="240" w:lineRule="auto"/>
        <w:jc w:val="both"/>
        <w:rPr>
          <w:b/>
          <w:color w:val="000000" w:themeColor="text1"/>
        </w:rPr>
      </w:pPr>
      <w:r w:rsidRPr="00CD0FE3">
        <w:rPr>
          <w:b/>
          <w:color w:val="000000" w:themeColor="text1"/>
        </w:rPr>
        <w:t>B</w:t>
      </w:r>
      <w:r w:rsidR="00D90B64" w:rsidRPr="00CD0FE3">
        <w:rPr>
          <w:b/>
          <w:color w:val="000000" w:themeColor="text1"/>
        </w:rPr>
        <w:t>ilişim alt yapısı hazırlıkları</w:t>
      </w:r>
    </w:p>
    <w:p w:rsidR="00D90B64" w:rsidRPr="00CD0FE3" w:rsidRDefault="00E85DBB" w:rsidP="00050CB1">
      <w:pPr>
        <w:pStyle w:val="ListeParagraf"/>
        <w:numPr>
          <w:ilvl w:val="1"/>
          <w:numId w:val="1"/>
        </w:numPr>
        <w:spacing w:after="0" w:line="240" w:lineRule="auto"/>
        <w:jc w:val="both"/>
        <w:rPr>
          <w:color w:val="000000" w:themeColor="text1"/>
        </w:rPr>
      </w:pPr>
      <w:r w:rsidRPr="00CD0FE3">
        <w:rPr>
          <w:color w:val="000000" w:themeColor="text1"/>
        </w:rPr>
        <w:t>İnternet</w:t>
      </w:r>
      <w:r w:rsidR="009861F4" w:rsidRPr="00CD0FE3">
        <w:rPr>
          <w:color w:val="000000" w:themeColor="text1"/>
        </w:rPr>
        <w:t xml:space="preserve"> Sitesi</w:t>
      </w:r>
    </w:p>
    <w:p w:rsidR="00D90B64" w:rsidRPr="00CD0FE3" w:rsidRDefault="009861F4" w:rsidP="00050CB1">
      <w:pPr>
        <w:pStyle w:val="ListeParagraf"/>
        <w:numPr>
          <w:ilvl w:val="2"/>
          <w:numId w:val="1"/>
        </w:numPr>
        <w:spacing w:after="0" w:line="240" w:lineRule="auto"/>
        <w:jc w:val="both"/>
        <w:rPr>
          <w:color w:val="000000" w:themeColor="text1"/>
        </w:rPr>
      </w:pPr>
      <w:r w:rsidRPr="00CD0FE3">
        <w:rPr>
          <w:color w:val="000000" w:themeColor="text1"/>
        </w:rPr>
        <w:t>Yüklenici, düzenli olarak güncellenecek, dinamik içerikli, interaktif ve erişimcinin kolay anlayabileceği, kullanıcı dostu bir Kongre internet sitesini Türkçe</w:t>
      </w:r>
      <w:r w:rsidR="00D90B64" w:rsidRPr="00CD0FE3">
        <w:rPr>
          <w:color w:val="000000" w:themeColor="text1"/>
        </w:rPr>
        <w:t xml:space="preserve"> ve </w:t>
      </w:r>
      <w:r w:rsidRPr="00CD0FE3">
        <w:rPr>
          <w:color w:val="000000" w:themeColor="text1"/>
        </w:rPr>
        <w:t>İngilizce dillerinde tasarlayarak; söz konusu sitenin sözleşmenin imzalandığı tarihten itibaren 30 gün içerisinde işlevsel bir halde hizmet vermesini sağlayacaktır.</w:t>
      </w:r>
    </w:p>
    <w:p w:rsidR="00D90B64" w:rsidRPr="00CD0FE3" w:rsidRDefault="00D90B64" w:rsidP="00050CB1">
      <w:pPr>
        <w:pStyle w:val="ListeParagraf"/>
        <w:numPr>
          <w:ilvl w:val="2"/>
          <w:numId w:val="1"/>
        </w:numPr>
        <w:spacing w:after="0" w:line="240" w:lineRule="auto"/>
        <w:jc w:val="both"/>
        <w:rPr>
          <w:color w:val="000000" w:themeColor="text1"/>
        </w:rPr>
      </w:pPr>
      <w:r w:rsidRPr="00CD0FE3">
        <w:rPr>
          <w:color w:val="000000" w:themeColor="text1"/>
        </w:rPr>
        <w:t xml:space="preserve">İnternet sitesi alan adı Türkçe </w:t>
      </w:r>
      <w:hyperlink r:id="rId11" w:history="1">
        <w:r w:rsidRPr="00CD0FE3">
          <w:rPr>
            <w:rStyle w:val="Kpr"/>
            <w:color w:val="000000" w:themeColor="text1"/>
          </w:rPr>
          <w:t>www.sermayepiyasalarikongresi.org</w:t>
        </w:r>
      </w:hyperlink>
      <w:r w:rsidR="0035487B" w:rsidRPr="00CD0FE3">
        <w:rPr>
          <w:rStyle w:val="Kpr"/>
          <w:color w:val="000000" w:themeColor="text1"/>
        </w:rPr>
        <w:t>.tr</w:t>
      </w:r>
      <w:r w:rsidRPr="00CD0FE3">
        <w:rPr>
          <w:color w:val="000000" w:themeColor="text1"/>
        </w:rPr>
        <w:t xml:space="preserve"> ve İngilizce </w:t>
      </w:r>
      <w:hyperlink r:id="rId12" w:history="1">
        <w:r w:rsidRPr="00CD0FE3">
          <w:rPr>
            <w:rStyle w:val="Kpr"/>
            <w:color w:val="000000" w:themeColor="text1"/>
          </w:rPr>
          <w:t>www.capitalmarketscongress.org</w:t>
        </w:r>
      </w:hyperlink>
      <w:r w:rsidR="0035487B" w:rsidRPr="00CD0FE3">
        <w:rPr>
          <w:rStyle w:val="Kpr"/>
          <w:color w:val="000000" w:themeColor="text1"/>
        </w:rPr>
        <w:t>.tr</w:t>
      </w:r>
      <w:r w:rsidRPr="00CD0FE3">
        <w:rPr>
          <w:color w:val="000000" w:themeColor="text1"/>
        </w:rPr>
        <w:t xml:space="preserve"> olarak belirlenmiştir. Bu alan adları İşveren adına tescil edilecek ve ücretleri İşveren tarafından karşılanacaktır.</w:t>
      </w:r>
      <w:r w:rsidR="008F2F73" w:rsidRPr="00CD0FE3">
        <w:rPr>
          <w:color w:val="000000" w:themeColor="text1"/>
        </w:rPr>
        <w:t xml:space="preserve"> Ayrıca, İşveren adına tescil edilecek ve ücretleri İşveren tarafından ödenecek aşağıda belirtilen alan adlarından giriş yapıldığında Kongre ana sayfalarına yönlendirme yapılacaktır.</w:t>
      </w:r>
    </w:p>
    <w:p w:rsidR="008F2F73" w:rsidRPr="00CD0FE3" w:rsidRDefault="008F2F73" w:rsidP="008F2F73">
      <w:pPr>
        <w:pStyle w:val="ListeParagraf"/>
        <w:numPr>
          <w:ilvl w:val="3"/>
          <w:numId w:val="1"/>
        </w:numPr>
        <w:spacing w:after="0" w:line="240" w:lineRule="auto"/>
        <w:jc w:val="both"/>
        <w:rPr>
          <w:color w:val="000000" w:themeColor="text1"/>
        </w:rPr>
      </w:pPr>
      <w:r w:rsidRPr="00CD0FE3">
        <w:rPr>
          <w:color w:val="000000" w:themeColor="text1"/>
        </w:rPr>
        <w:t>www.sermayepiyasasikongresi.org.tr</w:t>
      </w:r>
    </w:p>
    <w:p w:rsidR="008F2F73" w:rsidRPr="00CD0FE3" w:rsidRDefault="008F2F73" w:rsidP="008F2F73">
      <w:pPr>
        <w:pStyle w:val="ListeParagraf"/>
        <w:numPr>
          <w:ilvl w:val="3"/>
          <w:numId w:val="1"/>
        </w:numPr>
        <w:spacing w:after="0" w:line="240" w:lineRule="auto"/>
        <w:jc w:val="both"/>
        <w:rPr>
          <w:color w:val="000000" w:themeColor="text1"/>
        </w:rPr>
      </w:pPr>
      <w:r w:rsidRPr="00CD0FE3">
        <w:rPr>
          <w:color w:val="000000" w:themeColor="text1"/>
        </w:rPr>
        <w:t>www.capitalmarketcongress.org.tr</w:t>
      </w:r>
    </w:p>
    <w:p w:rsidR="008F2F73" w:rsidRPr="00CD0FE3" w:rsidRDefault="008F2F73" w:rsidP="008F2F73">
      <w:pPr>
        <w:pStyle w:val="ListeParagraf"/>
        <w:numPr>
          <w:ilvl w:val="3"/>
          <w:numId w:val="1"/>
        </w:numPr>
        <w:spacing w:after="0" w:line="240" w:lineRule="auto"/>
        <w:jc w:val="both"/>
        <w:rPr>
          <w:color w:val="000000" w:themeColor="text1"/>
        </w:rPr>
      </w:pPr>
      <w:r w:rsidRPr="00CD0FE3">
        <w:rPr>
          <w:color w:val="000000" w:themeColor="text1"/>
        </w:rPr>
        <w:t>www.sermayepiyasalarikongresi.com.tr</w:t>
      </w:r>
    </w:p>
    <w:p w:rsidR="008F2F73" w:rsidRPr="00CD0FE3" w:rsidRDefault="008F2F73" w:rsidP="008F2F73">
      <w:pPr>
        <w:pStyle w:val="ListeParagraf"/>
        <w:numPr>
          <w:ilvl w:val="3"/>
          <w:numId w:val="1"/>
        </w:numPr>
        <w:spacing w:after="0" w:line="240" w:lineRule="auto"/>
        <w:jc w:val="both"/>
        <w:rPr>
          <w:color w:val="000000" w:themeColor="text1"/>
        </w:rPr>
      </w:pPr>
      <w:r w:rsidRPr="00CD0FE3">
        <w:rPr>
          <w:color w:val="000000" w:themeColor="text1"/>
        </w:rPr>
        <w:t>www.sermayepiyasasikongresi.com.tr</w:t>
      </w:r>
    </w:p>
    <w:p w:rsidR="008F2F73" w:rsidRPr="00CD0FE3" w:rsidRDefault="008F2F73" w:rsidP="008F2F73">
      <w:pPr>
        <w:pStyle w:val="ListeParagraf"/>
        <w:numPr>
          <w:ilvl w:val="3"/>
          <w:numId w:val="1"/>
        </w:numPr>
        <w:spacing w:after="0" w:line="240" w:lineRule="auto"/>
        <w:jc w:val="both"/>
        <w:rPr>
          <w:color w:val="000000" w:themeColor="text1"/>
        </w:rPr>
      </w:pPr>
      <w:r w:rsidRPr="00CD0FE3">
        <w:rPr>
          <w:color w:val="000000" w:themeColor="text1"/>
        </w:rPr>
        <w:t>www.capitalmarketscongress.com.tr</w:t>
      </w:r>
    </w:p>
    <w:p w:rsidR="008F2F73" w:rsidRPr="00CD0FE3" w:rsidRDefault="008F2F73" w:rsidP="008F2F73">
      <w:pPr>
        <w:pStyle w:val="ListeParagraf"/>
        <w:numPr>
          <w:ilvl w:val="3"/>
          <w:numId w:val="1"/>
        </w:numPr>
        <w:spacing w:after="0" w:line="240" w:lineRule="auto"/>
        <w:jc w:val="both"/>
        <w:rPr>
          <w:color w:val="000000" w:themeColor="text1"/>
        </w:rPr>
      </w:pPr>
      <w:r w:rsidRPr="00CD0FE3">
        <w:rPr>
          <w:color w:val="000000" w:themeColor="text1"/>
        </w:rPr>
        <w:t>www.capitalmarketcongress.com.tr</w:t>
      </w:r>
    </w:p>
    <w:p w:rsidR="008F2F73" w:rsidRPr="00CD0FE3" w:rsidRDefault="008F2F73" w:rsidP="008F2F73">
      <w:pPr>
        <w:pStyle w:val="ListeParagraf"/>
        <w:spacing w:after="0" w:line="240" w:lineRule="auto"/>
        <w:ind w:left="2880"/>
        <w:jc w:val="both"/>
        <w:rPr>
          <w:color w:val="000000" w:themeColor="text1"/>
        </w:rPr>
      </w:pPr>
    </w:p>
    <w:p w:rsidR="00D90B64" w:rsidRPr="00CD0FE3" w:rsidRDefault="00D90B64" w:rsidP="00050CB1">
      <w:pPr>
        <w:pStyle w:val="ListeParagraf"/>
        <w:numPr>
          <w:ilvl w:val="2"/>
          <w:numId w:val="1"/>
        </w:numPr>
        <w:spacing w:after="0" w:line="240" w:lineRule="auto"/>
        <w:jc w:val="both"/>
        <w:rPr>
          <w:color w:val="000000" w:themeColor="text1"/>
        </w:rPr>
      </w:pPr>
      <w:r w:rsidRPr="00CD0FE3">
        <w:rPr>
          <w:color w:val="000000" w:themeColor="text1"/>
        </w:rPr>
        <w:t xml:space="preserve">Hazırlanan internet alanı en az düzeyde aşağıdaki bilgi ve katmanları içerecektir. </w:t>
      </w:r>
    </w:p>
    <w:p w:rsidR="00D90B64" w:rsidRPr="00CD0FE3" w:rsidRDefault="00D90B64" w:rsidP="00050CB1">
      <w:pPr>
        <w:pStyle w:val="ListeParagraf"/>
        <w:numPr>
          <w:ilvl w:val="3"/>
          <w:numId w:val="1"/>
        </w:numPr>
        <w:spacing w:after="0" w:line="240" w:lineRule="auto"/>
        <w:jc w:val="both"/>
        <w:rPr>
          <w:color w:val="000000" w:themeColor="text1"/>
        </w:rPr>
      </w:pPr>
      <w:r w:rsidRPr="00CD0FE3">
        <w:rPr>
          <w:color w:val="000000" w:themeColor="text1"/>
        </w:rPr>
        <w:t>Kongre logosu</w:t>
      </w:r>
    </w:p>
    <w:p w:rsidR="00D90B64" w:rsidRPr="00CD0FE3" w:rsidRDefault="00D90B64" w:rsidP="00050CB1">
      <w:pPr>
        <w:pStyle w:val="ListeParagraf"/>
        <w:numPr>
          <w:ilvl w:val="3"/>
          <w:numId w:val="1"/>
        </w:numPr>
        <w:spacing w:after="0" w:line="240" w:lineRule="auto"/>
        <w:jc w:val="both"/>
        <w:rPr>
          <w:color w:val="000000" w:themeColor="text1"/>
        </w:rPr>
      </w:pPr>
      <w:r w:rsidRPr="00CD0FE3">
        <w:rPr>
          <w:color w:val="000000" w:themeColor="text1"/>
        </w:rPr>
        <w:t>Kongre organizasyon kurulları</w:t>
      </w:r>
    </w:p>
    <w:p w:rsidR="00D90B64" w:rsidRPr="00CD0FE3" w:rsidRDefault="00D90B64" w:rsidP="00050CB1">
      <w:pPr>
        <w:pStyle w:val="ListeParagraf"/>
        <w:numPr>
          <w:ilvl w:val="3"/>
          <w:numId w:val="1"/>
        </w:numPr>
        <w:spacing w:after="0" w:line="240" w:lineRule="auto"/>
        <w:jc w:val="both"/>
        <w:rPr>
          <w:color w:val="000000" w:themeColor="text1"/>
        </w:rPr>
      </w:pPr>
      <w:r w:rsidRPr="00CD0FE3">
        <w:rPr>
          <w:color w:val="000000" w:themeColor="text1"/>
        </w:rPr>
        <w:t>İşverene ilişkin temel bilgiler</w:t>
      </w:r>
    </w:p>
    <w:p w:rsidR="00D90B64" w:rsidRPr="00CD0FE3" w:rsidRDefault="00D90B64" w:rsidP="00050CB1">
      <w:pPr>
        <w:pStyle w:val="ListeParagraf"/>
        <w:numPr>
          <w:ilvl w:val="3"/>
          <w:numId w:val="1"/>
        </w:numPr>
        <w:spacing w:after="0" w:line="240" w:lineRule="auto"/>
        <w:jc w:val="both"/>
        <w:rPr>
          <w:color w:val="000000" w:themeColor="text1"/>
        </w:rPr>
      </w:pPr>
      <w:r w:rsidRPr="00CD0FE3">
        <w:rPr>
          <w:color w:val="000000" w:themeColor="text1"/>
        </w:rPr>
        <w:t>İletişim bilgileri ve kongreye özel olarak belirlenmiş telefon hattının numarası</w:t>
      </w:r>
    </w:p>
    <w:p w:rsidR="00D90B64" w:rsidRPr="00CD0FE3" w:rsidRDefault="00D90B64" w:rsidP="00050CB1">
      <w:pPr>
        <w:pStyle w:val="ListeParagraf"/>
        <w:numPr>
          <w:ilvl w:val="3"/>
          <w:numId w:val="1"/>
        </w:numPr>
        <w:spacing w:after="0" w:line="240" w:lineRule="auto"/>
        <w:jc w:val="both"/>
        <w:rPr>
          <w:color w:val="000000" w:themeColor="text1"/>
        </w:rPr>
      </w:pPr>
      <w:proofErr w:type="gramStart"/>
      <w:r w:rsidRPr="00CD0FE3">
        <w:rPr>
          <w:color w:val="000000" w:themeColor="text1"/>
        </w:rPr>
        <w:t>e</w:t>
      </w:r>
      <w:proofErr w:type="gramEnd"/>
      <w:r w:rsidRPr="00CD0FE3">
        <w:rPr>
          <w:color w:val="000000" w:themeColor="text1"/>
        </w:rPr>
        <w:t>-posta iletişim kutusu</w:t>
      </w:r>
    </w:p>
    <w:p w:rsidR="00D90B64" w:rsidRPr="00CD0FE3" w:rsidRDefault="00D90B64" w:rsidP="00050CB1">
      <w:pPr>
        <w:pStyle w:val="ListeParagraf"/>
        <w:numPr>
          <w:ilvl w:val="3"/>
          <w:numId w:val="1"/>
        </w:numPr>
        <w:spacing w:after="0" w:line="240" w:lineRule="auto"/>
        <w:jc w:val="both"/>
        <w:rPr>
          <w:color w:val="000000" w:themeColor="text1"/>
        </w:rPr>
      </w:pPr>
      <w:r w:rsidRPr="00CD0FE3">
        <w:rPr>
          <w:color w:val="000000" w:themeColor="text1"/>
        </w:rPr>
        <w:t>Sıkça sorulan sayfalar</w:t>
      </w:r>
    </w:p>
    <w:p w:rsidR="00D90B64" w:rsidRPr="00CD0FE3" w:rsidRDefault="00D90B64" w:rsidP="00050CB1">
      <w:pPr>
        <w:pStyle w:val="ListeParagraf"/>
        <w:numPr>
          <w:ilvl w:val="3"/>
          <w:numId w:val="1"/>
        </w:numPr>
        <w:spacing w:after="0" w:line="240" w:lineRule="auto"/>
        <w:jc w:val="both"/>
        <w:rPr>
          <w:color w:val="000000" w:themeColor="text1"/>
        </w:rPr>
      </w:pPr>
      <w:r w:rsidRPr="00CD0FE3">
        <w:rPr>
          <w:color w:val="000000" w:themeColor="text1"/>
        </w:rPr>
        <w:lastRenderedPageBreak/>
        <w:t>RSS (</w:t>
      </w:r>
      <w:proofErr w:type="spellStart"/>
      <w:r w:rsidRPr="00CD0FE3">
        <w:rPr>
          <w:color w:val="000000" w:themeColor="text1"/>
        </w:rPr>
        <w:t>Really</w:t>
      </w:r>
      <w:proofErr w:type="spellEnd"/>
      <w:r w:rsidRPr="00CD0FE3">
        <w:rPr>
          <w:color w:val="000000" w:themeColor="text1"/>
        </w:rPr>
        <w:t xml:space="preserve"> Simple </w:t>
      </w:r>
      <w:proofErr w:type="spellStart"/>
      <w:r w:rsidRPr="00CD0FE3">
        <w:rPr>
          <w:color w:val="000000" w:themeColor="text1"/>
        </w:rPr>
        <w:t>Syndication</w:t>
      </w:r>
      <w:proofErr w:type="spellEnd"/>
      <w:r w:rsidRPr="00CD0FE3">
        <w:rPr>
          <w:color w:val="000000" w:themeColor="text1"/>
        </w:rPr>
        <w:t>)</w:t>
      </w:r>
    </w:p>
    <w:p w:rsidR="00D90B64" w:rsidRPr="00CD0FE3" w:rsidRDefault="00D90B64" w:rsidP="00050CB1">
      <w:pPr>
        <w:pStyle w:val="ListeParagraf"/>
        <w:numPr>
          <w:ilvl w:val="3"/>
          <w:numId w:val="1"/>
        </w:numPr>
        <w:spacing w:after="0" w:line="240" w:lineRule="auto"/>
        <w:jc w:val="both"/>
        <w:rPr>
          <w:color w:val="000000" w:themeColor="text1"/>
        </w:rPr>
      </w:pPr>
      <w:r w:rsidRPr="00CD0FE3">
        <w:rPr>
          <w:color w:val="000000" w:themeColor="text1"/>
        </w:rPr>
        <w:t>Kongre sosyal medya hesapları kısa yolları</w:t>
      </w:r>
    </w:p>
    <w:p w:rsidR="00D90B64" w:rsidRPr="00CD0FE3" w:rsidRDefault="009861F4" w:rsidP="00050CB1">
      <w:pPr>
        <w:pStyle w:val="ListeParagraf"/>
        <w:numPr>
          <w:ilvl w:val="3"/>
          <w:numId w:val="1"/>
        </w:numPr>
        <w:spacing w:after="0" w:line="240" w:lineRule="auto"/>
        <w:jc w:val="both"/>
        <w:rPr>
          <w:color w:val="000000" w:themeColor="text1"/>
        </w:rPr>
      </w:pPr>
      <w:r w:rsidRPr="00CD0FE3">
        <w:rPr>
          <w:color w:val="000000" w:themeColor="text1"/>
        </w:rPr>
        <w:t>Kongre kayı</w:t>
      </w:r>
      <w:r w:rsidR="00D90B64" w:rsidRPr="00CD0FE3">
        <w:rPr>
          <w:color w:val="000000" w:themeColor="text1"/>
        </w:rPr>
        <w:t>t işlemlerine ilişkin bilgiler</w:t>
      </w:r>
    </w:p>
    <w:p w:rsidR="00D90B64" w:rsidRPr="00CD0FE3" w:rsidRDefault="00D90B64" w:rsidP="00050CB1">
      <w:pPr>
        <w:pStyle w:val="ListeParagraf"/>
        <w:numPr>
          <w:ilvl w:val="3"/>
          <w:numId w:val="1"/>
        </w:numPr>
        <w:spacing w:after="0" w:line="240" w:lineRule="auto"/>
        <w:jc w:val="both"/>
        <w:rPr>
          <w:color w:val="000000" w:themeColor="text1"/>
        </w:rPr>
      </w:pPr>
      <w:r w:rsidRPr="00CD0FE3">
        <w:rPr>
          <w:color w:val="000000" w:themeColor="text1"/>
        </w:rPr>
        <w:t>Kongre programı ve konuşmacıların resimli özgeçmişleri</w:t>
      </w:r>
    </w:p>
    <w:p w:rsidR="00D90B64" w:rsidRPr="00CD0FE3" w:rsidRDefault="009861F4" w:rsidP="00050CB1">
      <w:pPr>
        <w:pStyle w:val="ListeParagraf"/>
        <w:numPr>
          <w:ilvl w:val="3"/>
          <w:numId w:val="1"/>
        </w:numPr>
        <w:spacing w:after="0" w:line="240" w:lineRule="auto"/>
        <w:jc w:val="both"/>
        <w:rPr>
          <w:color w:val="000000" w:themeColor="text1"/>
        </w:rPr>
      </w:pPr>
      <w:r w:rsidRPr="00CD0FE3">
        <w:rPr>
          <w:color w:val="000000" w:themeColor="text1"/>
        </w:rPr>
        <w:t>Kongre'nin yapılacağı tesis</w:t>
      </w:r>
      <w:r w:rsidR="00D90B64" w:rsidRPr="00CD0FE3">
        <w:rPr>
          <w:color w:val="000000" w:themeColor="text1"/>
        </w:rPr>
        <w:t xml:space="preserve"> şema, görsel ve diğer bilgiler</w:t>
      </w:r>
    </w:p>
    <w:p w:rsidR="00D90B64" w:rsidRPr="00CD0FE3" w:rsidRDefault="00D90B64" w:rsidP="00050CB1">
      <w:pPr>
        <w:pStyle w:val="ListeParagraf"/>
        <w:numPr>
          <w:ilvl w:val="3"/>
          <w:numId w:val="1"/>
        </w:numPr>
        <w:spacing w:after="0" w:line="240" w:lineRule="auto"/>
        <w:jc w:val="both"/>
        <w:rPr>
          <w:color w:val="000000" w:themeColor="text1"/>
        </w:rPr>
      </w:pPr>
      <w:r w:rsidRPr="00CD0FE3">
        <w:rPr>
          <w:color w:val="000000" w:themeColor="text1"/>
        </w:rPr>
        <w:t>Konaklanabilecek oteller</w:t>
      </w:r>
    </w:p>
    <w:p w:rsidR="00D90B64" w:rsidRPr="00CD0FE3" w:rsidRDefault="00D90B64" w:rsidP="00050CB1">
      <w:pPr>
        <w:pStyle w:val="ListeParagraf"/>
        <w:numPr>
          <w:ilvl w:val="3"/>
          <w:numId w:val="1"/>
        </w:numPr>
        <w:spacing w:after="0" w:line="240" w:lineRule="auto"/>
        <w:jc w:val="both"/>
        <w:rPr>
          <w:color w:val="000000" w:themeColor="text1"/>
        </w:rPr>
      </w:pPr>
      <w:r w:rsidRPr="00CD0FE3">
        <w:rPr>
          <w:color w:val="000000" w:themeColor="text1"/>
        </w:rPr>
        <w:t>B</w:t>
      </w:r>
      <w:r w:rsidR="009861F4" w:rsidRPr="00CD0FE3">
        <w:rPr>
          <w:color w:val="000000" w:themeColor="text1"/>
        </w:rPr>
        <w:t>ölge</w:t>
      </w:r>
      <w:r w:rsidRPr="00CD0FE3">
        <w:rPr>
          <w:color w:val="000000" w:themeColor="text1"/>
        </w:rPr>
        <w:t xml:space="preserve"> </w:t>
      </w:r>
      <w:r w:rsidR="009861F4" w:rsidRPr="00CD0FE3">
        <w:rPr>
          <w:color w:val="000000" w:themeColor="text1"/>
        </w:rPr>
        <w:t>harita</w:t>
      </w:r>
      <w:r w:rsidRPr="00CD0FE3">
        <w:rPr>
          <w:color w:val="000000" w:themeColor="text1"/>
        </w:rPr>
        <w:t xml:space="preserve">sı </w:t>
      </w:r>
      <w:r w:rsidR="009861F4" w:rsidRPr="00CD0FE3">
        <w:rPr>
          <w:color w:val="000000" w:themeColor="text1"/>
        </w:rPr>
        <w:t>ve görseller</w:t>
      </w:r>
      <w:r w:rsidRPr="00CD0FE3">
        <w:rPr>
          <w:color w:val="000000" w:themeColor="text1"/>
        </w:rPr>
        <w:t>i</w:t>
      </w:r>
    </w:p>
    <w:p w:rsidR="00D90B64" w:rsidRPr="00CD0FE3" w:rsidRDefault="009861F4" w:rsidP="00050CB1">
      <w:pPr>
        <w:pStyle w:val="ListeParagraf"/>
        <w:numPr>
          <w:ilvl w:val="3"/>
          <w:numId w:val="1"/>
        </w:numPr>
        <w:spacing w:after="0" w:line="240" w:lineRule="auto"/>
        <w:jc w:val="both"/>
        <w:rPr>
          <w:color w:val="000000" w:themeColor="text1"/>
        </w:rPr>
      </w:pPr>
      <w:r w:rsidRPr="00CD0FE3">
        <w:rPr>
          <w:color w:val="000000" w:themeColor="text1"/>
        </w:rPr>
        <w:t>Kon</w:t>
      </w:r>
      <w:r w:rsidR="00D90B64" w:rsidRPr="00CD0FE3">
        <w:rPr>
          <w:color w:val="000000" w:themeColor="text1"/>
        </w:rPr>
        <w:t>gre yeri ve civarının haritası</w:t>
      </w:r>
    </w:p>
    <w:p w:rsidR="00D90B64" w:rsidRPr="00CD0FE3" w:rsidRDefault="00D90B64" w:rsidP="00050CB1">
      <w:pPr>
        <w:pStyle w:val="ListeParagraf"/>
        <w:numPr>
          <w:ilvl w:val="3"/>
          <w:numId w:val="1"/>
        </w:numPr>
        <w:spacing w:after="0" w:line="240" w:lineRule="auto"/>
        <w:jc w:val="both"/>
        <w:rPr>
          <w:color w:val="000000" w:themeColor="text1"/>
        </w:rPr>
      </w:pPr>
      <w:r w:rsidRPr="00CD0FE3">
        <w:rPr>
          <w:color w:val="000000" w:themeColor="text1"/>
        </w:rPr>
        <w:t xml:space="preserve">Kongre </w:t>
      </w:r>
      <w:proofErr w:type="gramStart"/>
      <w:r w:rsidRPr="00CD0FE3">
        <w:rPr>
          <w:color w:val="000000" w:themeColor="text1"/>
        </w:rPr>
        <w:t>sponsorlarının</w:t>
      </w:r>
      <w:proofErr w:type="gramEnd"/>
      <w:r w:rsidRPr="00CD0FE3">
        <w:rPr>
          <w:color w:val="000000" w:themeColor="text1"/>
        </w:rPr>
        <w:t xml:space="preserve"> sergi alanına ilişkin </w:t>
      </w:r>
      <w:r w:rsidR="009861F4" w:rsidRPr="00CD0FE3">
        <w:rPr>
          <w:color w:val="000000" w:themeColor="text1"/>
        </w:rPr>
        <w:t>mimari çizimler, sergi alanları hakkında</w:t>
      </w:r>
      <w:r w:rsidRPr="00CD0FE3">
        <w:rPr>
          <w:color w:val="000000" w:themeColor="text1"/>
        </w:rPr>
        <w:t>ki</w:t>
      </w:r>
      <w:r w:rsidR="009861F4" w:rsidRPr="00CD0FE3">
        <w:rPr>
          <w:color w:val="000000" w:themeColor="text1"/>
        </w:rPr>
        <w:t xml:space="preserve"> fiyat, ödeme ve diğer bilgiler</w:t>
      </w:r>
      <w:r w:rsidRPr="00CD0FE3">
        <w:rPr>
          <w:color w:val="000000" w:themeColor="text1"/>
        </w:rPr>
        <w:t>i</w:t>
      </w:r>
    </w:p>
    <w:p w:rsidR="00D90B64" w:rsidRPr="00CD0FE3" w:rsidRDefault="00D90B64" w:rsidP="00050CB1">
      <w:pPr>
        <w:pStyle w:val="ListeParagraf"/>
        <w:numPr>
          <w:ilvl w:val="3"/>
          <w:numId w:val="1"/>
        </w:numPr>
        <w:spacing w:after="0" w:line="240" w:lineRule="auto"/>
        <w:jc w:val="both"/>
        <w:rPr>
          <w:color w:val="000000" w:themeColor="text1"/>
        </w:rPr>
      </w:pPr>
      <w:r w:rsidRPr="00CD0FE3">
        <w:rPr>
          <w:color w:val="000000" w:themeColor="text1"/>
        </w:rPr>
        <w:t>Kongre merkezi ulaşım olanakları</w:t>
      </w:r>
    </w:p>
    <w:p w:rsidR="00D90B64" w:rsidRPr="00CD0FE3" w:rsidRDefault="00D90B64" w:rsidP="00050CB1">
      <w:pPr>
        <w:pStyle w:val="ListeParagraf"/>
        <w:numPr>
          <w:ilvl w:val="3"/>
          <w:numId w:val="1"/>
        </w:numPr>
        <w:spacing w:after="0" w:line="240" w:lineRule="auto"/>
        <w:jc w:val="both"/>
        <w:rPr>
          <w:color w:val="000000" w:themeColor="text1"/>
        </w:rPr>
      </w:pPr>
      <w:r w:rsidRPr="00CD0FE3">
        <w:rPr>
          <w:color w:val="000000" w:themeColor="text1"/>
        </w:rPr>
        <w:t xml:space="preserve">Kongreyle ilgili </w:t>
      </w:r>
      <w:r w:rsidR="009861F4" w:rsidRPr="00CD0FE3">
        <w:rPr>
          <w:color w:val="000000" w:themeColor="text1"/>
        </w:rPr>
        <w:t>duyuru</w:t>
      </w:r>
      <w:r w:rsidRPr="00CD0FE3">
        <w:rPr>
          <w:color w:val="000000" w:themeColor="text1"/>
        </w:rPr>
        <w:t xml:space="preserve"> ekranı</w:t>
      </w:r>
    </w:p>
    <w:p w:rsidR="00D90B64" w:rsidRPr="00CD0FE3" w:rsidRDefault="00D90B64" w:rsidP="00050CB1">
      <w:pPr>
        <w:pStyle w:val="ListeParagraf"/>
        <w:numPr>
          <w:ilvl w:val="3"/>
          <w:numId w:val="1"/>
        </w:numPr>
        <w:spacing w:after="0" w:line="240" w:lineRule="auto"/>
        <w:jc w:val="both"/>
        <w:rPr>
          <w:color w:val="000000" w:themeColor="text1"/>
        </w:rPr>
      </w:pPr>
      <w:r w:rsidRPr="00CD0FE3">
        <w:rPr>
          <w:color w:val="000000" w:themeColor="text1"/>
        </w:rPr>
        <w:t>K</w:t>
      </w:r>
      <w:r w:rsidR="009861F4" w:rsidRPr="00CD0FE3">
        <w:rPr>
          <w:color w:val="000000" w:themeColor="text1"/>
        </w:rPr>
        <w:t>atılımcılara sunulacak hizmetler ve katılımcılara yardımcı olacak tanıtıcı</w:t>
      </w:r>
      <w:r w:rsidRPr="00CD0FE3">
        <w:rPr>
          <w:color w:val="000000" w:themeColor="text1"/>
        </w:rPr>
        <w:t xml:space="preserve"> </w:t>
      </w:r>
      <w:r w:rsidR="00050CB1" w:rsidRPr="00CD0FE3">
        <w:rPr>
          <w:color w:val="000000" w:themeColor="text1"/>
        </w:rPr>
        <w:t>ve yol gösterici bilgiler</w:t>
      </w:r>
    </w:p>
    <w:p w:rsidR="00050CB1" w:rsidRPr="00CD0FE3" w:rsidRDefault="00050CB1" w:rsidP="00050CB1">
      <w:pPr>
        <w:pStyle w:val="ListeParagraf"/>
        <w:numPr>
          <w:ilvl w:val="3"/>
          <w:numId w:val="1"/>
        </w:numPr>
        <w:spacing w:after="0" w:line="240" w:lineRule="auto"/>
        <w:jc w:val="both"/>
        <w:rPr>
          <w:color w:val="000000" w:themeColor="text1"/>
        </w:rPr>
      </w:pPr>
      <w:r w:rsidRPr="00CD0FE3">
        <w:rPr>
          <w:color w:val="000000" w:themeColor="text1"/>
        </w:rPr>
        <w:t xml:space="preserve">Kongre </w:t>
      </w:r>
      <w:proofErr w:type="gramStart"/>
      <w:r w:rsidRPr="00CD0FE3">
        <w:rPr>
          <w:color w:val="000000" w:themeColor="text1"/>
        </w:rPr>
        <w:t>sponsorları</w:t>
      </w:r>
      <w:proofErr w:type="gramEnd"/>
      <w:r w:rsidRPr="00CD0FE3">
        <w:rPr>
          <w:color w:val="000000" w:themeColor="text1"/>
        </w:rPr>
        <w:t xml:space="preserve"> tarafından düzenlenecek sınıf içi eğitimlere katılım bilgi giriş ekranı.</w:t>
      </w:r>
    </w:p>
    <w:p w:rsidR="00D90B64" w:rsidRPr="00CD0FE3" w:rsidRDefault="009861F4" w:rsidP="00050CB1">
      <w:pPr>
        <w:pStyle w:val="ListeParagraf"/>
        <w:numPr>
          <w:ilvl w:val="2"/>
          <w:numId w:val="1"/>
        </w:numPr>
        <w:spacing w:after="0" w:line="240" w:lineRule="auto"/>
        <w:jc w:val="both"/>
        <w:rPr>
          <w:color w:val="000000" w:themeColor="text1"/>
        </w:rPr>
      </w:pPr>
      <w:r w:rsidRPr="00CD0FE3">
        <w:rPr>
          <w:color w:val="000000" w:themeColor="text1"/>
        </w:rPr>
        <w:t xml:space="preserve">Kongredeki panellere ilişkin görüntü ve ses kayıtları, </w:t>
      </w:r>
      <w:r w:rsidR="00D90B64" w:rsidRPr="00CD0FE3">
        <w:rPr>
          <w:color w:val="000000" w:themeColor="text1"/>
        </w:rPr>
        <w:t xml:space="preserve">Kongrede yapılan tebliğler </w:t>
      </w:r>
      <w:r w:rsidRPr="00CD0FE3">
        <w:rPr>
          <w:color w:val="000000" w:themeColor="text1"/>
        </w:rPr>
        <w:t>internet sitesi üzerinden yayınlanacaktır.</w:t>
      </w:r>
    </w:p>
    <w:p w:rsidR="00D90B64" w:rsidRPr="00CD0FE3" w:rsidRDefault="009861F4" w:rsidP="00050CB1">
      <w:pPr>
        <w:pStyle w:val="ListeParagraf"/>
        <w:numPr>
          <w:ilvl w:val="2"/>
          <w:numId w:val="1"/>
        </w:numPr>
        <w:spacing w:after="0" w:line="240" w:lineRule="auto"/>
        <w:jc w:val="both"/>
        <w:rPr>
          <w:color w:val="000000" w:themeColor="text1"/>
        </w:rPr>
      </w:pPr>
      <w:r w:rsidRPr="00CD0FE3">
        <w:rPr>
          <w:color w:val="000000" w:themeColor="text1"/>
        </w:rPr>
        <w:t>Kongre öncesi ve Kongre süresince internet sitesinde yapılacak bilgi güncellemesi ve değişiklikler İşverenin yönlendirmesi dâhilinde Yüklenici tarafından yürütülecektir.</w:t>
      </w:r>
    </w:p>
    <w:p w:rsidR="00D90B64" w:rsidRPr="00CD0FE3" w:rsidRDefault="009861F4" w:rsidP="00050CB1">
      <w:pPr>
        <w:pStyle w:val="ListeParagraf"/>
        <w:numPr>
          <w:ilvl w:val="2"/>
          <w:numId w:val="1"/>
        </w:numPr>
        <w:spacing w:after="0" w:line="240" w:lineRule="auto"/>
        <w:jc w:val="both"/>
        <w:rPr>
          <w:color w:val="000000" w:themeColor="text1"/>
        </w:rPr>
      </w:pPr>
      <w:r w:rsidRPr="00CD0FE3">
        <w:rPr>
          <w:color w:val="000000" w:themeColor="text1"/>
        </w:rPr>
        <w:t xml:space="preserve">Yüklenici, Kongre internet sitesinin yazılım ve sistem altyapısını 7/24 hizmet verecek şekilde </w:t>
      </w:r>
      <w:r w:rsidR="00D90B64" w:rsidRPr="00CD0FE3">
        <w:rPr>
          <w:color w:val="000000" w:themeColor="text1"/>
        </w:rPr>
        <w:t>tasarlayacaktır</w:t>
      </w:r>
      <w:r w:rsidRPr="00CD0FE3">
        <w:rPr>
          <w:color w:val="000000" w:themeColor="text1"/>
        </w:rPr>
        <w:t xml:space="preserve">.  </w:t>
      </w:r>
      <w:r w:rsidR="00D90B64" w:rsidRPr="00CD0FE3">
        <w:rPr>
          <w:color w:val="000000" w:themeColor="text1"/>
        </w:rPr>
        <w:t xml:space="preserve">Tasarlanan </w:t>
      </w:r>
      <w:r w:rsidRPr="00CD0FE3">
        <w:rPr>
          <w:color w:val="000000" w:themeColor="text1"/>
        </w:rPr>
        <w:t>altyapı çökme durumlarına karşı yük</w:t>
      </w:r>
      <w:r w:rsidR="00D90B64" w:rsidRPr="00CD0FE3">
        <w:rPr>
          <w:color w:val="000000" w:themeColor="text1"/>
        </w:rPr>
        <w:t xml:space="preserve"> </w:t>
      </w:r>
      <w:r w:rsidRPr="00CD0FE3">
        <w:rPr>
          <w:color w:val="000000" w:themeColor="text1"/>
        </w:rPr>
        <w:t>dengelemesi (</w:t>
      </w:r>
      <w:proofErr w:type="spellStart"/>
      <w:r w:rsidRPr="00CD0FE3">
        <w:rPr>
          <w:color w:val="000000" w:themeColor="text1"/>
        </w:rPr>
        <w:t>load</w:t>
      </w:r>
      <w:proofErr w:type="spellEnd"/>
      <w:r w:rsidRPr="00CD0FE3">
        <w:rPr>
          <w:color w:val="000000" w:themeColor="text1"/>
        </w:rPr>
        <w:t xml:space="preserve"> </w:t>
      </w:r>
      <w:proofErr w:type="spellStart"/>
      <w:r w:rsidRPr="00CD0FE3">
        <w:rPr>
          <w:color w:val="000000" w:themeColor="text1"/>
        </w:rPr>
        <w:t>balance</w:t>
      </w:r>
      <w:proofErr w:type="spellEnd"/>
      <w:r w:rsidRPr="00CD0FE3">
        <w:rPr>
          <w:color w:val="000000" w:themeColor="text1"/>
        </w:rPr>
        <w:t xml:space="preserve">), </w:t>
      </w:r>
      <w:proofErr w:type="gramStart"/>
      <w:r w:rsidRPr="00CD0FE3">
        <w:rPr>
          <w:color w:val="000000" w:themeColor="text1"/>
        </w:rPr>
        <w:t>yük  devretme</w:t>
      </w:r>
      <w:proofErr w:type="gramEnd"/>
      <w:r w:rsidRPr="00CD0FE3">
        <w:rPr>
          <w:color w:val="000000" w:themeColor="text1"/>
        </w:rPr>
        <w:t xml:space="preserve">  kümesi (</w:t>
      </w:r>
      <w:proofErr w:type="spellStart"/>
      <w:r w:rsidRPr="00CD0FE3">
        <w:rPr>
          <w:color w:val="000000" w:themeColor="text1"/>
        </w:rPr>
        <w:t>failover</w:t>
      </w:r>
      <w:proofErr w:type="spellEnd"/>
      <w:r w:rsidRPr="00CD0FE3">
        <w:rPr>
          <w:color w:val="000000" w:themeColor="text1"/>
        </w:rPr>
        <w:t xml:space="preserve">  </w:t>
      </w:r>
      <w:proofErr w:type="spellStart"/>
      <w:r w:rsidRPr="00CD0FE3">
        <w:rPr>
          <w:color w:val="000000" w:themeColor="text1"/>
        </w:rPr>
        <w:t>cluster</w:t>
      </w:r>
      <w:proofErr w:type="spellEnd"/>
      <w:r w:rsidRPr="00CD0FE3">
        <w:rPr>
          <w:color w:val="000000" w:themeColor="text1"/>
        </w:rPr>
        <w:t>) ve benzeri önlemlerle desteklenecektir.</w:t>
      </w:r>
    </w:p>
    <w:p w:rsidR="00D90B64" w:rsidRPr="00CD0FE3" w:rsidRDefault="009861F4" w:rsidP="00050CB1">
      <w:pPr>
        <w:pStyle w:val="ListeParagraf"/>
        <w:numPr>
          <w:ilvl w:val="2"/>
          <w:numId w:val="1"/>
        </w:numPr>
        <w:spacing w:after="0" w:line="240" w:lineRule="auto"/>
        <w:jc w:val="both"/>
        <w:rPr>
          <w:color w:val="000000" w:themeColor="text1"/>
        </w:rPr>
      </w:pPr>
      <w:r w:rsidRPr="00CD0FE3">
        <w:rPr>
          <w:color w:val="000000" w:themeColor="text1"/>
        </w:rPr>
        <w:t xml:space="preserve">Kongre internet sitesi içerisine </w:t>
      </w:r>
      <w:r w:rsidR="00D90B64" w:rsidRPr="00CD0FE3">
        <w:rPr>
          <w:color w:val="000000" w:themeColor="text1"/>
        </w:rPr>
        <w:t xml:space="preserve">aşağıda </w:t>
      </w:r>
      <w:r w:rsidRPr="00CD0FE3">
        <w:rPr>
          <w:color w:val="000000" w:themeColor="text1"/>
        </w:rPr>
        <w:t xml:space="preserve">"Online Kayıt </w:t>
      </w:r>
      <w:proofErr w:type="spellStart"/>
      <w:r w:rsidRPr="00CD0FE3">
        <w:rPr>
          <w:color w:val="000000" w:themeColor="text1"/>
        </w:rPr>
        <w:t>Yazılımı"</w:t>
      </w:r>
      <w:r w:rsidRPr="00CD0FE3">
        <w:rPr>
          <w:rFonts w:ascii="Calibri" w:hAnsi="Calibri" w:cs="Calibri"/>
          <w:color w:val="000000" w:themeColor="text1"/>
        </w:rPr>
        <w:t></w:t>
      </w:r>
      <w:r w:rsidRPr="00CD0FE3">
        <w:rPr>
          <w:color w:val="000000" w:themeColor="text1"/>
        </w:rPr>
        <w:t>maddesinde</w:t>
      </w:r>
      <w:proofErr w:type="spellEnd"/>
      <w:r w:rsidRPr="00CD0FE3">
        <w:rPr>
          <w:color w:val="000000" w:themeColor="text1"/>
        </w:rPr>
        <w:t xml:space="preserve"> tanımlanan şekilde özel bir yazılım yerleştirilecektir.</w:t>
      </w:r>
    </w:p>
    <w:p w:rsidR="00D90B64" w:rsidRPr="00CD0FE3" w:rsidRDefault="009861F4" w:rsidP="00050CB1">
      <w:pPr>
        <w:pStyle w:val="ListeParagraf"/>
        <w:numPr>
          <w:ilvl w:val="2"/>
          <w:numId w:val="1"/>
        </w:numPr>
        <w:spacing w:after="0" w:line="240" w:lineRule="auto"/>
        <w:jc w:val="both"/>
        <w:rPr>
          <w:color w:val="000000" w:themeColor="text1"/>
        </w:rPr>
      </w:pPr>
      <w:r w:rsidRPr="00CD0FE3">
        <w:rPr>
          <w:color w:val="000000" w:themeColor="text1"/>
        </w:rPr>
        <w:t>Kongre internet sitesi ve site üzerinden çalışacak olan Kongre yazılımına ilişkin sunucu hizmetleri ve internet alanı sağlanması hususlarından yüklenici sorumlu olacaktır.</w:t>
      </w:r>
      <w:r w:rsidR="00D90B64" w:rsidRPr="00CD0FE3">
        <w:rPr>
          <w:color w:val="000000" w:themeColor="text1"/>
        </w:rPr>
        <w:t xml:space="preserve"> Yüklenici, bu konuda </w:t>
      </w:r>
      <w:proofErr w:type="gramStart"/>
      <w:r w:rsidR="00D90B64" w:rsidRPr="00CD0FE3">
        <w:rPr>
          <w:color w:val="000000" w:themeColor="text1"/>
        </w:rPr>
        <w:t>7/4/2016</w:t>
      </w:r>
      <w:proofErr w:type="gramEnd"/>
      <w:r w:rsidR="00D90B64" w:rsidRPr="00CD0FE3">
        <w:rPr>
          <w:color w:val="000000" w:themeColor="text1"/>
        </w:rPr>
        <w:t xml:space="preserve"> tarih ve 29677 sayılı Resmi Gazetede yayımlanmış olan 6698 Sayılı Kişisel Verilerin Korunması Kanunu ve ilgili mevzuat hükümlerine uyulacaktır. </w:t>
      </w:r>
    </w:p>
    <w:p w:rsidR="00D90B64" w:rsidRPr="00CD0FE3" w:rsidRDefault="009861F4" w:rsidP="00050CB1">
      <w:pPr>
        <w:pStyle w:val="ListeParagraf"/>
        <w:numPr>
          <w:ilvl w:val="2"/>
          <w:numId w:val="1"/>
        </w:numPr>
        <w:spacing w:after="0" w:line="240" w:lineRule="auto"/>
        <w:jc w:val="both"/>
        <w:rPr>
          <w:color w:val="000000" w:themeColor="text1"/>
        </w:rPr>
      </w:pPr>
      <w:r w:rsidRPr="00CD0FE3">
        <w:rPr>
          <w:color w:val="000000" w:themeColor="text1"/>
        </w:rPr>
        <w:t>Yüklenici, Kongre internet sitesinden sorumlu bir personelini belirleyerek tüm iletişim</w:t>
      </w:r>
      <w:r w:rsidR="00D90B64" w:rsidRPr="00CD0FE3">
        <w:rPr>
          <w:color w:val="000000" w:themeColor="text1"/>
        </w:rPr>
        <w:t xml:space="preserve"> </w:t>
      </w:r>
      <w:r w:rsidRPr="00CD0FE3">
        <w:rPr>
          <w:color w:val="000000" w:themeColor="text1"/>
        </w:rPr>
        <w:t>bilgilerini İşverene bildirecektir. İşverenin internet sitesi ile ilgili istekleri bu kişi tarafından karşılanacaktır.</w:t>
      </w:r>
    </w:p>
    <w:p w:rsidR="00D90B64" w:rsidRPr="00CD0FE3" w:rsidRDefault="009861F4" w:rsidP="00050CB1">
      <w:pPr>
        <w:pStyle w:val="ListeParagraf"/>
        <w:numPr>
          <w:ilvl w:val="2"/>
          <w:numId w:val="1"/>
        </w:numPr>
        <w:spacing w:after="0" w:line="240" w:lineRule="auto"/>
        <w:jc w:val="both"/>
        <w:rPr>
          <w:color w:val="000000" w:themeColor="text1"/>
        </w:rPr>
      </w:pPr>
      <w:r w:rsidRPr="00CD0FE3">
        <w:rPr>
          <w:color w:val="000000" w:themeColor="text1"/>
        </w:rPr>
        <w:t>Yüklenici, Kongre internet sitesindeki tüm bilgilerin güvenliğinden ve Kongre internet</w:t>
      </w:r>
      <w:r w:rsidR="00D90B64" w:rsidRPr="00CD0FE3">
        <w:rPr>
          <w:color w:val="000000" w:themeColor="text1"/>
        </w:rPr>
        <w:t xml:space="preserve"> </w:t>
      </w:r>
      <w:r w:rsidRPr="00CD0FE3">
        <w:rPr>
          <w:color w:val="000000" w:themeColor="text1"/>
        </w:rPr>
        <w:t>sitesiyle ilgili çıkabilecek tüm sorunlardan sorumlu olacaktır.</w:t>
      </w:r>
    </w:p>
    <w:p w:rsidR="00D90B64" w:rsidRPr="00CD0FE3" w:rsidRDefault="009861F4" w:rsidP="00050CB1">
      <w:pPr>
        <w:pStyle w:val="ListeParagraf"/>
        <w:numPr>
          <w:ilvl w:val="2"/>
          <w:numId w:val="1"/>
        </w:numPr>
        <w:spacing w:after="0" w:line="240" w:lineRule="auto"/>
        <w:jc w:val="both"/>
        <w:rPr>
          <w:color w:val="000000" w:themeColor="text1"/>
        </w:rPr>
      </w:pPr>
      <w:r w:rsidRPr="00CD0FE3">
        <w:rPr>
          <w:color w:val="000000" w:themeColor="text1"/>
        </w:rPr>
        <w:t xml:space="preserve">İnternet sitesinin içeriği ve yayınlanacak konular </w:t>
      </w:r>
      <w:proofErr w:type="spellStart"/>
      <w:r w:rsidRPr="00CD0FE3">
        <w:rPr>
          <w:color w:val="000000" w:themeColor="text1"/>
        </w:rPr>
        <w:t>İşveren'in</w:t>
      </w:r>
      <w:proofErr w:type="spellEnd"/>
      <w:r w:rsidRPr="00CD0FE3">
        <w:rPr>
          <w:color w:val="000000" w:themeColor="text1"/>
        </w:rPr>
        <w:t xml:space="preserve"> gözetimi ve onayına tabi</w:t>
      </w:r>
      <w:r w:rsidR="00D90B64" w:rsidRPr="00CD0FE3">
        <w:rPr>
          <w:color w:val="000000" w:themeColor="text1"/>
        </w:rPr>
        <w:t xml:space="preserve"> </w:t>
      </w:r>
      <w:r w:rsidRPr="00CD0FE3">
        <w:rPr>
          <w:color w:val="000000" w:themeColor="text1"/>
        </w:rPr>
        <w:t>olacak, internet sitesinin tüm içeriği İşverenin erişimine açık olacaktır.</w:t>
      </w:r>
    </w:p>
    <w:p w:rsidR="00D90B64" w:rsidRPr="00CD0FE3" w:rsidRDefault="009861F4" w:rsidP="00050CB1">
      <w:pPr>
        <w:pStyle w:val="ListeParagraf"/>
        <w:numPr>
          <w:ilvl w:val="2"/>
          <w:numId w:val="1"/>
        </w:numPr>
        <w:spacing w:after="0" w:line="240" w:lineRule="auto"/>
        <w:jc w:val="both"/>
        <w:rPr>
          <w:color w:val="000000" w:themeColor="text1"/>
        </w:rPr>
      </w:pPr>
      <w:r w:rsidRPr="00CD0FE3">
        <w:rPr>
          <w:color w:val="000000" w:themeColor="text1"/>
        </w:rPr>
        <w:t>Yüklenici, bu hizmet sırasında elde ettiği bilgilerin gizlilik şartlarını tanımlayan bir gizlilik sözleşmesi imzalayacaktır.</w:t>
      </w:r>
    </w:p>
    <w:p w:rsidR="00D90B64" w:rsidRPr="00CD0FE3" w:rsidRDefault="009861F4" w:rsidP="00050CB1">
      <w:pPr>
        <w:pStyle w:val="ListeParagraf"/>
        <w:numPr>
          <w:ilvl w:val="2"/>
          <w:numId w:val="1"/>
        </w:numPr>
        <w:spacing w:after="0" w:line="240" w:lineRule="auto"/>
        <w:jc w:val="both"/>
        <w:rPr>
          <w:color w:val="000000" w:themeColor="text1"/>
        </w:rPr>
      </w:pPr>
      <w:r w:rsidRPr="00CD0FE3">
        <w:rPr>
          <w:color w:val="000000" w:themeColor="text1"/>
        </w:rPr>
        <w:t>Yüklenici, Kongre internet sitesindeki bilgilerden İşverenin istediği bilgileri, İşverenin istediği zaman aralıklarında yedekleyecektir.</w:t>
      </w:r>
    </w:p>
    <w:p w:rsidR="00D90B64" w:rsidRPr="00CD0FE3" w:rsidRDefault="009861F4" w:rsidP="00050CB1">
      <w:pPr>
        <w:pStyle w:val="ListeParagraf"/>
        <w:numPr>
          <w:ilvl w:val="2"/>
          <w:numId w:val="1"/>
        </w:numPr>
        <w:spacing w:after="0" w:line="240" w:lineRule="auto"/>
        <w:jc w:val="both"/>
        <w:rPr>
          <w:color w:val="000000" w:themeColor="text1"/>
        </w:rPr>
      </w:pPr>
      <w:r w:rsidRPr="00CD0FE3">
        <w:rPr>
          <w:color w:val="000000" w:themeColor="text1"/>
        </w:rPr>
        <w:t>Yüklenici, Kongre internet sitesi ve Kongre yazılımıyla ilgili her tür bilgiyi, kod ve içeriği İşverene teslim etmekle yükümlüdür. İşveren her tür bilgi, kod ve içeriği gelecekte diğer etkinlik ve uygulamalarda istediği şekilde kullanma hakkına sahiptir.</w:t>
      </w:r>
    </w:p>
    <w:p w:rsidR="00D90B64" w:rsidRPr="00CD0FE3" w:rsidRDefault="009861F4" w:rsidP="00050CB1">
      <w:pPr>
        <w:pStyle w:val="ListeParagraf"/>
        <w:numPr>
          <w:ilvl w:val="2"/>
          <w:numId w:val="1"/>
        </w:numPr>
        <w:spacing w:after="0" w:line="240" w:lineRule="auto"/>
        <w:jc w:val="both"/>
        <w:rPr>
          <w:color w:val="000000" w:themeColor="text1"/>
        </w:rPr>
      </w:pPr>
      <w:r w:rsidRPr="00CD0FE3">
        <w:rPr>
          <w:color w:val="000000" w:themeColor="text1"/>
        </w:rPr>
        <w:t>Kongre kayıt ve davetli durum takibi işlemleri için gerekli tüm e-</w:t>
      </w:r>
      <w:r w:rsidR="00D90B64" w:rsidRPr="00CD0FE3">
        <w:rPr>
          <w:color w:val="000000" w:themeColor="text1"/>
        </w:rPr>
        <w:t>belgeler</w:t>
      </w:r>
      <w:r w:rsidRPr="00CD0FE3">
        <w:rPr>
          <w:color w:val="000000" w:themeColor="text1"/>
        </w:rPr>
        <w:t>, Yüklenici</w:t>
      </w:r>
      <w:r w:rsidR="00D90B64" w:rsidRPr="00CD0FE3">
        <w:rPr>
          <w:color w:val="000000" w:themeColor="text1"/>
        </w:rPr>
        <w:t xml:space="preserve"> </w:t>
      </w:r>
      <w:r w:rsidRPr="00CD0FE3">
        <w:rPr>
          <w:color w:val="000000" w:themeColor="text1"/>
        </w:rPr>
        <w:t>tarafından tasarlanarak İşverenin onayını takiben İşverence belirlenen takvime uygun olarak internet sitesi üzerinden yayınlanacaktır.</w:t>
      </w:r>
    </w:p>
    <w:p w:rsidR="00D90B64" w:rsidRPr="00CD0FE3" w:rsidRDefault="009861F4" w:rsidP="00050CB1">
      <w:pPr>
        <w:pStyle w:val="ListeParagraf"/>
        <w:numPr>
          <w:ilvl w:val="2"/>
          <w:numId w:val="1"/>
        </w:numPr>
        <w:spacing w:after="0" w:line="240" w:lineRule="auto"/>
        <w:jc w:val="both"/>
        <w:rPr>
          <w:color w:val="000000" w:themeColor="text1"/>
        </w:rPr>
      </w:pPr>
      <w:r w:rsidRPr="00CD0FE3">
        <w:rPr>
          <w:color w:val="000000" w:themeColor="text1"/>
        </w:rPr>
        <w:lastRenderedPageBreak/>
        <w:t>İnternet sayfasında belirtilen e-posta adreslerine gelen tüm e-postaların İşveren</w:t>
      </w:r>
      <w:r w:rsidR="00D90B64" w:rsidRPr="00CD0FE3">
        <w:rPr>
          <w:color w:val="000000" w:themeColor="text1"/>
        </w:rPr>
        <w:t xml:space="preserve"> </w:t>
      </w:r>
      <w:r w:rsidRPr="00CD0FE3">
        <w:rPr>
          <w:color w:val="000000" w:themeColor="text1"/>
        </w:rPr>
        <w:t>tarafından belirlenecek olan İşveren personelinin</w:t>
      </w:r>
      <w:r w:rsidR="00D90B64" w:rsidRPr="00CD0FE3">
        <w:rPr>
          <w:color w:val="000000" w:themeColor="text1"/>
        </w:rPr>
        <w:t xml:space="preserve"> </w:t>
      </w:r>
      <w:r w:rsidRPr="00CD0FE3">
        <w:rPr>
          <w:color w:val="000000" w:themeColor="text1"/>
        </w:rPr>
        <w:t>e-postasına da düşmesi sağlanacaktır.</w:t>
      </w:r>
    </w:p>
    <w:p w:rsidR="00D90B64" w:rsidRPr="00CD0FE3" w:rsidRDefault="009861F4" w:rsidP="00050CB1">
      <w:pPr>
        <w:pStyle w:val="ListeParagraf"/>
        <w:numPr>
          <w:ilvl w:val="2"/>
          <w:numId w:val="1"/>
        </w:numPr>
        <w:spacing w:after="0" w:line="240" w:lineRule="auto"/>
        <w:jc w:val="both"/>
        <w:rPr>
          <w:color w:val="000000" w:themeColor="text1"/>
        </w:rPr>
      </w:pPr>
      <w:r w:rsidRPr="00CD0FE3">
        <w:rPr>
          <w:color w:val="000000" w:themeColor="text1"/>
        </w:rPr>
        <w:t>İşverenin izin verdiği bilgiler haricinde pop-</w:t>
      </w:r>
      <w:proofErr w:type="spellStart"/>
      <w:r w:rsidRPr="00CD0FE3">
        <w:rPr>
          <w:color w:val="000000" w:themeColor="text1"/>
        </w:rPr>
        <w:t>up</w:t>
      </w:r>
      <w:proofErr w:type="spellEnd"/>
      <w:r w:rsidRPr="00CD0FE3">
        <w:rPr>
          <w:color w:val="000000" w:themeColor="text1"/>
        </w:rPr>
        <w:t xml:space="preserve"> reklam veya bilgiler engellenecektir.</w:t>
      </w:r>
    </w:p>
    <w:p w:rsidR="00D90B64" w:rsidRPr="00CD0FE3" w:rsidRDefault="009861F4" w:rsidP="00050CB1">
      <w:pPr>
        <w:pStyle w:val="ListeParagraf"/>
        <w:numPr>
          <w:ilvl w:val="2"/>
          <w:numId w:val="1"/>
        </w:numPr>
        <w:spacing w:after="0" w:line="240" w:lineRule="auto"/>
        <w:jc w:val="both"/>
        <w:rPr>
          <w:color w:val="000000" w:themeColor="text1"/>
        </w:rPr>
      </w:pPr>
      <w:r w:rsidRPr="00CD0FE3">
        <w:rPr>
          <w:color w:val="000000" w:themeColor="text1"/>
        </w:rPr>
        <w:t xml:space="preserve">Kongre internet sitesi, </w:t>
      </w:r>
      <w:proofErr w:type="spellStart"/>
      <w:r w:rsidRPr="00CD0FE3">
        <w:rPr>
          <w:color w:val="000000" w:themeColor="text1"/>
        </w:rPr>
        <w:t>iOS</w:t>
      </w:r>
      <w:proofErr w:type="spellEnd"/>
      <w:r w:rsidRPr="00CD0FE3">
        <w:rPr>
          <w:color w:val="000000" w:themeColor="text1"/>
        </w:rPr>
        <w:t xml:space="preserve"> ve </w:t>
      </w:r>
      <w:proofErr w:type="spellStart"/>
      <w:r w:rsidRPr="00CD0FE3">
        <w:rPr>
          <w:color w:val="000000" w:themeColor="text1"/>
        </w:rPr>
        <w:t>Android</w:t>
      </w:r>
      <w:proofErr w:type="spellEnd"/>
      <w:r w:rsidRPr="00CD0FE3">
        <w:rPr>
          <w:color w:val="000000" w:themeColor="text1"/>
        </w:rPr>
        <w:t xml:space="preserve"> işletim sistemi ile çalışan mobil cihazlarla tam olarak uyumlu olacak şekilde hazırlanacaktır.</w:t>
      </w:r>
    </w:p>
    <w:p w:rsidR="00D90B64" w:rsidRPr="00CD0FE3" w:rsidRDefault="009861F4" w:rsidP="00050CB1">
      <w:pPr>
        <w:pStyle w:val="ListeParagraf"/>
        <w:numPr>
          <w:ilvl w:val="2"/>
          <w:numId w:val="1"/>
        </w:numPr>
        <w:spacing w:after="0" w:line="240" w:lineRule="auto"/>
        <w:jc w:val="both"/>
        <w:rPr>
          <w:color w:val="000000" w:themeColor="text1"/>
        </w:rPr>
      </w:pPr>
      <w:proofErr w:type="spellStart"/>
      <w:r w:rsidRPr="00CD0FE3">
        <w:rPr>
          <w:color w:val="000000" w:themeColor="text1"/>
        </w:rPr>
        <w:t>Websitesi</w:t>
      </w:r>
      <w:proofErr w:type="spellEnd"/>
      <w:r w:rsidRPr="00CD0FE3">
        <w:rPr>
          <w:color w:val="000000" w:themeColor="text1"/>
        </w:rPr>
        <w:t xml:space="preserve"> SSL sertifikalı ve tüm kodlamalar WLX </w:t>
      </w:r>
      <w:proofErr w:type="spellStart"/>
      <w:r w:rsidRPr="00CD0FE3">
        <w:rPr>
          <w:color w:val="000000" w:themeColor="text1"/>
        </w:rPr>
        <w:t>spesifikasyonlarına</w:t>
      </w:r>
      <w:proofErr w:type="spellEnd"/>
      <w:r w:rsidRPr="00CD0FE3">
        <w:rPr>
          <w:color w:val="000000" w:themeColor="text1"/>
        </w:rPr>
        <w:t xml:space="preserve"> uygun olmalıdır</w:t>
      </w:r>
      <w:r w:rsidR="00E85DBB" w:rsidRPr="00CD0FE3">
        <w:rPr>
          <w:color w:val="000000" w:themeColor="text1"/>
        </w:rPr>
        <w:t>.</w:t>
      </w:r>
    </w:p>
    <w:p w:rsidR="00E85DBB" w:rsidRPr="00CD0FE3" w:rsidRDefault="00E85DBB" w:rsidP="00050CB1">
      <w:pPr>
        <w:pStyle w:val="ListeParagraf"/>
        <w:numPr>
          <w:ilvl w:val="2"/>
          <w:numId w:val="1"/>
        </w:numPr>
        <w:spacing w:after="0" w:line="240" w:lineRule="auto"/>
        <w:jc w:val="both"/>
        <w:rPr>
          <w:color w:val="000000" w:themeColor="text1"/>
        </w:rPr>
      </w:pPr>
      <w:r w:rsidRPr="00CD0FE3">
        <w:rPr>
          <w:color w:val="000000" w:themeColor="text1"/>
        </w:rPr>
        <w:t>Yüklenici,  genel erişime açık olan veri giriş alanlarında otomatik programlarla girişi engelleyebilmek için güvenlik önlemlerini alacaktır.</w:t>
      </w:r>
    </w:p>
    <w:p w:rsidR="00E85DBB" w:rsidRPr="00CD0FE3" w:rsidRDefault="00E85DBB" w:rsidP="00050CB1">
      <w:pPr>
        <w:pStyle w:val="ListeParagraf"/>
        <w:numPr>
          <w:ilvl w:val="2"/>
          <w:numId w:val="1"/>
        </w:numPr>
        <w:spacing w:after="0" w:line="240" w:lineRule="auto"/>
        <w:jc w:val="both"/>
        <w:rPr>
          <w:color w:val="000000" w:themeColor="text1"/>
        </w:rPr>
      </w:pPr>
      <w:r w:rsidRPr="00CD0FE3">
        <w:rPr>
          <w:color w:val="000000" w:themeColor="text1"/>
        </w:rPr>
        <w:t>Yüklenici, zorunlu ve serbest veri giriş alanlarının sunulmasını, kullanıcılar tarafından ayırt edilebilir görsel özelliklerde olmasını sağlayacaktır.</w:t>
      </w:r>
    </w:p>
    <w:p w:rsidR="00E85DBB" w:rsidRPr="00CD0FE3" w:rsidRDefault="00E85DBB" w:rsidP="00050CB1">
      <w:pPr>
        <w:pStyle w:val="ListeParagraf"/>
        <w:numPr>
          <w:ilvl w:val="2"/>
          <w:numId w:val="1"/>
        </w:numPr>
        <w:spacing w:after="0" w:line="240" w:lineRule="auto"/>
        <w:jc w:val="both"/>
        <w:rPr>
          <w:color w:val="000000" w:themeColor="text1"/>
        </w:rPr>
      </w:pPr>
      <w:r w:rsidRPr="00CD0FE3">
        <w:rPr>
          <w:color w:val="000000" w:themeColor="text1"/>
        </w:rPr>
        <w:t>Yüklenici, kullanıcıların sisteme erişebilmesi ya da bazı alanları kullanabilmesi için ek uygulamalar yükleme zorunluluğunda kalmasını engelleyecektir.</w:t>
      </w:r>
    </w:p>
    <w:p w:rsidR="00E85DBB" w:rsidRPr="00CD0FE3" w:rsidRDefault="00E85DBB" w:rsidP="00050CB1">
      <w:pPr>
        <w:pStyle w:val="ListeParagraf"/>
        <w:numPr>
          <w:ilvl w:val="2"/>
          <w:numId w:val="1"/>
        </w:numPr>
        <w:spacing w:after="0" w:line="240" w:lineRule="auto"/>
        <w:jc w:val="both"/>
        <w:rPr>
          <w:color w:val="000000" w:themeColor="text1"/>
        </w:rPr>
      </w:pPr>
      <w:r w:rsidRPr="00CD0FE3">
        <w:rPr>
          <w:color w:val="000000" w:themeColor="text1"/>
        </w:rPr>
        <w:t>Yüklenici, etkin teknolojileri kullanarak, farklı platformların aynı kaynaklardan kullanılabilir olmasını sağlayacaktır, sistem farklı ekran boyutlarında, işletim sistemlerinde ve çözünürlüklerde kullanılabilir olacaktır.</w:t>
      </w:r>
    </w:p>
    <w:p w:rsidR="00E85DBB" w:rsidRPr="00CD0FE3" w:rsidRDefault="00E85DBB" w:rsidP="00050CB1">
      <w:pPr>
        <w:pStyle w:val="ListeParagraf"/>
        <w:numPr>
          <w:ilvl w:val="2"/>
          <w:numId w:val="1"/>
        </w:numPr>
        <w:spacing w:after="0" w:line="240" w:lineRule="auto"/>
        <w:jc w:val="both"/>
        <w:rPr>
          <w:color w:val="000000" w:themeColor="text1"/>
        </w:rPr>
      </w:pPr>
      <w:r w:rsidRPr="00CD0FE3">
        <w:rPr>
          <w:color w:val="000000" w:themeColor="text1"/>
        </w:rPr>
        <w:t>Yüklenici, kullanıcılara otomatik olarak iletilen, kişiselleştirilmiş onay ve hatırlatma mesajlarının e-posta ile gönderilmesini sağlayacaktır. İhtiyaç duyulması halinde İşverence belirlenecek dosya biçimlerinde sisteme yüklenecek e-posta adreslerine html destekli toplu e-posta gönderilebilecektir.</w:t>
      </w:r>
    </w:p>
    <w:p w:rsidR="00D90B64" w:rsidRPr="00CD0FE3" w:rsidRDefault="00E85DBB" w:rsidP="00050CB1">
      <w:pPr>
        <w:pStyle w:val="ListeParagraf"/>
        <w:numPr>
          <w:ilvl w:val="2"/>
          <w:numId w:val="1"/>
        </w:numPr>
        <w:spacing w:after="0" w:line="240" w:lineRule="auto"/>
        <w:jc w:val="both"/>
        <w:rPr>
          <w:color w:val="000000" w:themeColor="text1"/>
        </w:rPr>
      </w:pPr>
      <w:r w:rsidRPr="00CD0FE3">
        <w:rPr>
          <w:color w:val="000000" w:themeColor="text1"/>
        </w:rPr>
        <w:t xml:space="preserve">Yüklenici,  yönetim panelinin Türkçe ve İngilizce olarak kolay ve modüler bir yapıda olmasını sağlayacaktır. Hazır kod yapıları kullanılarak hazırlanan yönetim panellerinde </w:t>
      </w:r>
      <w:r w:rsidR="00050CB1" w:rsidRPr="00CD0FE3">
        <w:rPr>
          <w:color w:val="000000" w:themeColor="text1"/>
        </w:rPr>
        <w:t>varsayılan</w:t>
      </w:r>
      <w:r w:rsidRPr="00CD0FE3">
        <w:rPr>
          <w:color w:val="000000" w:themeColor="text1"/>
        </w:rPr>
        <w:t xml:space="preserve"> sistem sayfaları, veri tabanı bağlantı sayfaları, bağlantı fonksiyonları, değişken isimleri ve veri tabanındaki güvenlik açısından önemli tablolar üzerinde düzenlemeler yaparak sistem güvenliğini attıracaktır.</w:t>
      </w:r>
    </w:p>
    <w:p w:rsidR="00050CB1" w:rsidRPr="00CD0FE3" w:rsidRDefault="00050CB1" w:rsidP="00050CB1">
      <w:pPr>
        <w:pStyle w:val="ListeParagraf"/>
        <w:numPr>
          <w:ilvl w:val="2"/>
          <w:numId w:val="1"/>
        </w:numPr>
        <w:spacing w:after="0" w:line="240" w:lineRule="auto"/>
        <w:jc w:val="both"/>
        <w:rPr>
          <w:color w:val="000000" w:themeColor="text1"/>
        </w:rPr>
      </w:pPr>
      <w:r w:rsidRPr="00CD0FE3">
        <w:rPr>
          <w:color w:val="000000" w:themeColor="text1"/>
        </w:rPr>
        <w:t>Yüklenici vize gerektiren ülkeler için vize alma koşulları ile ilgili bağlantıyı kongre internet sitesine koyacaklardır.</w:t>
      </w:r>
    </w:p>
    <w:p w:rsidR="00F92525" w:rsidRPr="00CD0FE3" w:rsidRDefault="00F92525" w:rsidP="00F92525">
      <w:pPr>
        <w:pStyle w:val="ListeParagraf"/>
        <w:spacing w:after="0" w:line="240" w:lineRule="auto"/>
        <w:ind w:left="1440"/>
        <w:jc w:val="both"/>
        <w:rPr>
          <w:color w:val="000000" w:themeColor="text1"/>
        </w:rPr>
      </w:pPr>
    </w:p>
    <w:p w:rsidR="00D90B64" w:rsidRPr="00CD0FE3" w:rsidRDefault="009861F4" w:rsidP="00050CB1">
      <w:pPr>
        <w:pStyle w:val="ListeParagraf"/>
        <w:numPr>
          <w:ilvl w:val="1"/>
          <w:numId w:val="1"/>
        </w:numPr>
        <w:spacing w:after="0" w:line="240" w:lineRule="auto"/>
        <w:jc w:val="both"/>
        <w:rPr>
          <w:color w:val="000000" w:themeColor="text1"/>
        </w:rPr>
      </w:pPr>
      <w:r w:rsidRPr="00CD0FE3">
        <w:rPr>
          <w:color w:val="000000" w:themeColor="text1"/>
        </w:rPr>
        <w:t>Online Kayıt Yazılımı</w:t>
      </w:r>
    </w:p>
    <w:p w:rsidR="00E85DBB" w:rsidRPr="00CD0FE3" w:rsidRDefault="00D90B64" w:rsidP="00050CB1">
      <w:pPr>
        <w:pStyle w:val="ListeParagraf"/>
        <w:numPr>
          <w:ilvl w:val="2"/>
          <w:numId w:val="1"/>
        </w:numPr>
        <w:spacing w:after="0" w:line="240" w:lineRule="auto"/>
        <w:jc w:val="both"/>
        <w:rPr>
          <w:color w:val="000000" w:themeColor="text1"/>
        </w:rPr>
      </w:pPr>
      <w:r w:rsidRPr="00CD0FE3">
        <w:rPr>
          <w:color w:val="000000" w:themeColor="text1"/>
        </w:rPr>
        <w:t xml:space="preserve">Yüklenici kongreye katılmak isteyen kişilerin kayıt yapabileceği </w:t>
      </w:r>
      <w:r w:rsidR="00E85DBB" w:rsidRPr="00CD0FE3">
        <w:rPr>
          <w:color w:val="000000" w:themeColor="text1"/>
        </w:rPr>
        <w:t>SSL sertifikası ile şifrelendirilen güvenli bir bağlantıya sahip "Kongre Online Kayıt" ekranının sözleşme tarihinden itibaren en geç 30 gün içerisinde çalışmasını sağlayacaktır.</w:t>
      </w:r>
    </w:p>
    <w:p w:rsidR="00D90B64" w:rsidRPr="00CD0FE3" w:rsidRDefault="00D90B64" w:rsidP="00050CB1">
      <w:pPr>
        <w:pStyle w:val="ListeParagraf"/>
        <w:numPr>
          <w:ilvl w:val="2"/>
          <w:numId w:val="1"/>
        </w:numPr>
        <w:spacing w:after="0" w:line="240" w:lineRule="auto"/>
        <w:jc w:val="both"/>
        <w:rPr>
          <w:color w:val="000000" w:themeColor="text1"/>
        </w:rPr>
      </w:pPr>
      <w:r w:rsidRPr="00CD0FE3">
        <w:rPr>
          <w:color w:val="000000" w:themeColor="text1"/>
        </w:rPr>
        <w:t>Bu kayıt ekranında en az düzeyde aşağıdaki bilgiler alınacaktır.</w:t>
      </w:r>
    </w:p>
    <w:p w:rsidR="00E85DBB" w:rsidRPr="00CD0FE3" w:rsidRDefault="00E85DBB" w:rsidP="00050CB1">
      <w:pPr>
        <w:pStyle w:val="ListeParagraf"/>
        <w:numPr>
          <w:ilvl w:val="3"/>
          <w:numId w:val="1"/>
        </w:numPr>
        <w:spacing w:after="0" w:line="240" w:lineRule="auto"/>
        <w:jc w:val="both"/>
        <w:rPr>
          <w:color w:val="000000" w:themeColor="text1"/>
        </w:rPr>
      </w:pPr>
      <w:r w:rsidRPr="00CD0FE3">
        <w:rPr>
          <w:color w:val="000000" w:themeColor="text1"/>
        </w:rPr>
        <w:t>Uyruk</w:t>
      </w:r>
    </w:p>
    <w:p w:rsidR="00E85DBB" w:rsidRPr="00CD0FE3" w:rsidRDefault="00E85DBB" w:rsidP="00050CB1">
      <w:pPr>
        <w:pStyle w:val="ListeParagraf"/>
        <w:numPr>
          <w:ilvl w:val="4"/>
          <w:numId w:val="1"/>
        </w:numPr>
        <w:spacing w:after="0" w:line="240" w:lineRule="auto"/>
        <w:jc w:val="both"/>
        <w:rPr>
          <w:color w:val="000000" w:themeColor="text1"/>
        </w:rPr>
      </w:pPr>
      <w:r w:rsidRPr="00CD0FE3">
        <w:rPr>
          <w:color w:val="000000" w:themeColor="text1"/>
        </w:rPr>
        <w:t>Uyruk seçeneğine bağlı olarak aşağıda TC kimlik numarası alanı aktif/pasif olacaktır.</w:t>
      </w:r>
    </w:p>
    <w:p w:rsidR="00E85DBB" w:rsidRPr="00CD0FE3" w:rsidRDefault="00E85DBB" w:rsidP="00050CB1">
      <w:pPr>
        <w:pStyle w:val="ListeParagraf"/>
        <w:numPr>
          <w:ilvl w:val="4"/>
          <w:numId w:val="1"/>
        </w:numPr>
        <w:spacing w:after="0" w:line="240" w:lineRule="auto"/>
        <w:jc w:val="both"/>
        <w:rPr>
          <w:color w:val="000000" w:themeColor="text1"/>
        </w:rPr>
      </w:pPr>
      <w:r w:rsidRPr="00CD0FE3">
        <w:rPr>
          <w:color w:val="000000" w:themeColor="text1"/>
        </w:rPr>
        <w:t>Zorunlu alandır</w:t>
      </w:r>
    </w:p>
    <w:p w:rsidR="00E85DBB" w:rsidRPr="00CD0FE3" w:rsidRDefault="00E85DBB" w:rsidP="00050CB1">
      <w:pPr>
        <w:pStyle w:val="ListeParagraf"/>
        <w:numPr>
          <w:ilvl w:val="3"/>
          <w:numId w:val="1"/>
        </w:numPr>
        <w:spacing w:after="0" w:line="240" w:lineRule="auto"/>
        <w:jc w:val="both"/>
        <w:rPr>
          <w:color w:val="000000" w:themeColor="text1"/>
        </w:rPr>
      </w:pPr>
      <w:r w:rsidRPr="00CD0FE3">
        <w:rPr>
          <w:color w:val="000000" w:themeColor="text1"/>
        </w:rPr>
        <w:t>TC kimlik numarası (Türk uyruklular için)</w:t>
      </w:r>
    </w:p>
    <w:p w:rsidR="00E85DBB" w:rsidRPr="00CD0FE3" w:rsidRDefault="00E85DBB" w:rsidP="00050CB1">
      <w:pPr>
        <w:pStyle w:val="ListeParagraf"/>
        <w:numPr>
          <w:ilvl w:val="4"/>
          <w:numId w:val="1"/>
        </w:numPr>
        <w:spacing w:after="0" w:line="240" w:lineRule="auto"/>
        <w:jc w:val="both"/>
        <w:rPr>
          <w:color w:val="000000" w:themeColor="text1"/>
        </w:rPr>
      </w:pPr>
      <w:r w:rsidRPr="00CD0FE3">
        <w:rPr>
          <w:color w:val="000000" w:themeColor="text1"/>
        </w:rPr>
        <w:t>TC kimlik numarasının doğruluğunu sorgulayacak algoritma içerecektir.</w:t>
      </w:r>
    </w:p>
    <w:p w:rsidR="00E85DBB" w:rsidRPr="00CD0FE3" w:rsidRDefault="00E85DBB" w:rsidP="00050CB1">
      <w:pPr>
        <w:pStyle w:val="ListeParagraf"/>
        <w:numPr>
          <w:ilvl w:val="4"/>
          <w:numId w:val="1"/>
        </w:numPr>
        <w:spacing w:after="0" w:line="240" w:lineRule="auto"/>
        <w:jc w:val="both"/>
        <w:rPr>
          <w:color w:val="000000" w:themeColor="text1"/>
        </w:rPr>
      </w:pPr>
      <w:r w:rsidRPr="00CD0FE3">
        <w:rPr>
          <w:color w:val="000000" w:themeColor="text1"/>
        </w:rPr>
        <w:t>Zorunlu alandır</w:t>
      </w:r>
    </w:p>
    <w:p w:rsidR="00D90B64" w:rsidRPr="00CD0FE3" w:rsidRDefault="00D90B64" w:rsidP="00050CB1">
      <w:pPr>
        <w:pStyle w:val="ListeParagraf"/>
        <w:numPr>
          <w:ilvl w:val="3"/>
          <w:numId w:val="1"/>
        </w:numPr>
        <w:spacing w:after="0" w:line="240" w:lineRule="auto"/>
        <w:jc w:val="both"/>
        <w:rPr>
          <w:color w:val="000000" w:themeColor="text1"/>
        </w:rPr>
      </w:pPr>
      <w:r w:rsidRPr="00CD0FE3">
        <w:rPr>
          <w:color w:val="000000" w:themeColor="text1"/>
        </w:rPr>
        <w:t>Adı</w:t>
      </w:r>
    </w:p>
    <w:p w:rsidR="00D90B64" w:rsidRPr="00CD0FE3" w:rsidRDefault="00D90B64" w:rsidP="00050CB1">
      <w:pPr>
        <w:pStyle w:val="ListeParagraf"/>
        <w:numPr>
          <w:ilvl w:val="4"/>
          <w:numId w:val="1"/>
        </w:numPr>
        <w:spacing w:after="0" w:line="240" w:lineRule="auto"/>
        <w:jc w:val="both"/>
        <w:rPr>
          <w:color w:val="000000" w:themeColor="text1"/>
        </w:rPr>
      </w:pPr>
      <w:r w:rsidRPr="00CD0FE3">
        <w:rPr>
          <w:color w:val="000000" w:themeColor="text1"/>
        </w:rPr>
        <w:t>Ad alanında büyük harfe çevirme ve alfabetik karakterler haricinde karakter girememe özelliği olacaktır</w:t>
      </w:r>
      <w:r w:rsidR="00E85DBB" w:rsidRPr="00CD0FE3">
        <w:rPr>
          <w:color w:val="000000" w:themeColor="text1"/>
        </w:rPr>
        <w:t>.</w:t>
      </w:r>
    </w:p>
    <w:p w:rsidR="00E85DBB" w:rsidRPr="00CD0FE3" w:rsidRDefault="00E85DBB" w:rsidP="00050CB1">
      <w:pPr>
        <w:pStyle w:val="ListeParagraf"/>
        <w:numPr>
          <w:ilvl w:val="4"/>
          <w:numId w:val="1"/>
        </w:numPr>
        <w:spacing w:after="0" w:line="240" w:lineRule="auto"/>
        <w:jc w:val="both"/>
        <w:rPr>
          <w:color w:val="000000" w:themeColor="text1"/>
        </w:rPr>
      </w:pPr>
      <w:r w:rsidRPr="00CD0FE3">
        <w:rPr>
          <w:color w:val="000000" w:themeColor="text1"/>
        </w:rPr>
        <w:t>Zorunlu alandır.</w:t>
      </w:r>
    </w:p>
    <w:p w:rsidR="00D90B64" w:rsidRPr="00CD0FE3" w:rsidRDefault="00D90B64" w:rsidP="00050CB1">
      <w:pPr>
        <w:pStyle w:val="ListeParagraf"/>
        <w:numPr>
          <w:ilvl w:val="3"/>
          <w:numId w:val="1"/>
        </w:numPr>
        <w:spacing w:after="0" w:line="240" w:lineRule="auto"/>
        <w:jc w:val="both"/>
        <w:rPr>
          <w:color w:val="000000" w:themeColor="text1"/>
        </w:rPr>
      </w:pPr>
      <w:r w:rsidRPr="00CD0FE3">
        <w:rPr>
          <w:color w:val="000000" w:themeColor="text1"/>
        </w:rPr>
        <w:t>Soyadı</w:t>
      </w:r>
    </w:p>
    <w:p w:rsidR="00D90B64" w:rsidRPr="00CD0FE3" w:rsidRDefault="00D90B64" w:rsidP="00050CB1">
      <w:pPr>
        <w:pStyle w:val="ListeParagraf"/>
        <w:numPr>
          <w:ilvl w:val="4"/>
          <w:numId w:val="1"/>
        </w:numPr>
        <w:spacing w:after="0" w:line="240" w:lineRule="auto"/>
        <w:jc w:val="both"/>
        <w:rPr>
          <w:color w:val="000000" w:themeColor="text1"/>
        </w:rPr>
      </w:pPr>
      <w:r w:rsidRPr="00CD0FE3">
        <w:rPr>
          <w:color w:val="000000" w:themeColor="text1"/>
        </w:rPr>
        <w:lastRenderedPageBreak/>
        <w:t>Ad alanında büyük harfe çevirme ve alfabetik karakterler haricinde karakter girememe özelliği olacaktır</w:t>
      </w:r>
      <w:r w:rsidR="00E85DBB" w:rsidRPr="00CD0FE3">
        <w:rPr>
          <w:color w:val="000000" w:themeColor="text1"/>
        </w:rPr>
        <w:t>.</w:t>
      </w:r>
    </w:p>
    <w:p w:rsidR="00E85DBB" w:rsidRPr="00CD0FE3" w:rsidRDefault="00E85DBB" w:rsidP="00050CB1">
      <w:pPr>
        <w:pStyle w:val="ListeParagraf"/>
        <w:numPr>
          <w:ilvl w:val="4"/>
          <w:numId w:val="1"/>
        </w:numPr>
        <w:spacing w:after="0" w:line="240" w:lineRule="auto"/>
        <w:jc w:val="both"/>
        <w:rPr>
          <w:color w:val="000000" w:themeColor="text1"/>
        </w:rPr>
      </w:pPr>
      <w:r w:rsidRPr="00CD0FE3">
        <w:rPr>
          <w:color w:val="000000" w:themeColor="text1"/>
        </w:rPr>
        <w:t>Zorunlu alandır.</w:t>
      </w:r>
    </w:p>
    <w:p w:rsidR="00D90B64" w:rsidRPr="00CD0FE3" w:rsidRDefault="00D90B64" w:rsidP="00050CB1">
      <w:pPr>
        <w:pStyle w:val="ListeParagraf"/>
        <w:numPr>
          <w:ilvl w:val="3"/>
          <w:numId w:val="1"/>
        </w:numPr>
        <w:spacing w:after="0" w:line="240" w:lineRule="auto"/>
        <w:jc w:val="both"/>
        <w:rPr>
          <w:color w:val="000000" w:themeColor="text1"/>
        </w:rPr>
      </w:pPr>
      <w:r w:rsidRPr="00CD0FE3">
        <w:rPr>
          <w:color w:val="000000" w:themeColor="text1"/>
        </w:rPr>
        <w:t>Cinsiyet</w:t>
      </w:r>
    </w:p>
    <w:p w:rsidR="00D90B64" w:rsidRPr="00CD0FE3" w:rsidRDefault="00D90B64" w:rsidP="00050CB1">
      <w:pPr>
        <w:pStyle w:val="ListeParagraf"/>
        <w:numPr>
          <w:ilvl w:val="3"/>
          <w:numId w:val="1"/>
        </w:numPr>
        <w:spacing w:after="0" w:line="240" w:lineRule="auto"/>
        <w:jc w:val="both"/>
        <w:rPr>
          <w:color w:val="000000" w:themeColor="text1"/>
        </w:rPr>
      </w:pPr>
      <w:r w:rsidRPr="00CD0FE3">
        <w:rPr>
          <w:color w:val="000000" w:themeColor="text1"/>
        </w:rPr>
        <w:t>E-posta adresi</w:t>
      </w:r>
    </w:p>
    <w:p w:rsidR="00D90B64" w:rsidRPr="00CD0FE3" w:rsidRDefault="00D90B64" w:rsidP="00050CB1">
      <w:pPr>
        <w:pStyle w:val="ListeParagraf"/>
        <w:numPr>
          <w:ilvl w:val="4"/>
          <w:numId w:val="1"/>
        </w:numPr>
        <w:spacing w:after="0" w:line="240" w:lineRule="auto"/>
        <w:jc w:val="both"/>
        <w:rPr>
          <w:color w:val="000000" w:themeColor="text1"/>
        </w:rPr>
      </w:pPr>
      <w:r w:rsidRPr="00CD0FE3">
        <w:rPr>
          <w:color w:val="000000" w:themeColor="text1"/>
        </w:rPr>
        <w:t>Kayıt sürecinde e-posta adresinin onaylanmasını sağlayacak döngü bulunacaktır</w:t>
      </w:r>
      <w:r w:rsidR="00E85DBB" w:rsidRPr="00CD0FE3">
        <w:rPr>
          <w:color w:val="000000" w:themeColor="text1"/>
        </w:rPr>
        <w:t>.</w:t>
      </w:r>
    </w:p>
    <w:p w:rsidR="00E85DBB" w:rsidRPr="00CD0FE3" w:rsidRDefault="00E85DBB" w:rsidP="00050CB1">
      <w:pPr>
        <w:pStyle w:val="ListeParagraf"/>
        <w:numPr>
          <w:ilvl w:val="4"/>
          <w:numId w:val="1"/>
        </w:numPr>
        <w:spacing w:after="0" w:line="240" w:lineRule="auto"/>
        <w:jc w:val="both"/>
        <w:rPr>
          <w:color w:val="000000" w:themeColor="text1"/>
        </w:rPr>
      </w:pPr>
      <w:r w:rsidRPr="00CD0FE3">
        <w:rPr>
          <w:color w:val="000000" w:themeColor="text1"/>
        </w:rPr>
        <w:t>Zorunlu alandır.</w:t>
      </w:r>
    </w:p>
    <w:p w:rsidR="00D90B64" w:rsidRPr="00CD0FE3" w:rsidRDefault="00D90B64" w:rsidP="00050CB1">
      <w:pPr>
        <w:pStyle w:val="ListeParagraf"/>
        <w:numPr>
          <w:ilvl w:val="3"/>
          <w:numId w:val="1"/>
        </w:numPr>
        <w:spacing w:after="0" w:line="240" w:lineRule="auto"/>
        <w:jc w:val="both"/>
        <w:rPr>
          <w:color w:val="000000" w:themeColor="text1"/>
        </w:rPr>
      </w:pPr>
      <w:r w:rsidRPr="00CD0FE3">
        <w:rPr>
          <w:color w:val="000000" w:themeColor="text1"/>
        </w:rPr>
        <w:t>Cep telefonu numarası</w:t>
      </w:r>
    </w:p>
    <w:p w:rsidR="00D90B64" w:rsidRPr="00CD0FE3" w:rsidRDefault="00D90B64" w:rsidP="00050CB1">
      <w:pPr>
        <w:pStyle w:val="ListeParagraf"/>
        <w:numPr>
          <w:ilvl w:val="3"/>
          <w:numId w:val="1"/>
        </w:numPr>
        <w:spacing w:after="0" w:line="240" w:lineRule="auto"/>
        <w:jc w:val="both"/>
        <w:rPr>
          <w:color w:val="000000" w:themeColor="text1"/>
        </w:rPr>
      </w:pPr>
      <w:r w:rsidRPr="00CD0FE3">
        <w:rPr>
          <w:color w:val="000000" w:themeColor="text1"/>
        </w:rPr>
        <w:t>Unvanı</w:t>
      </w:r>
    </w:p>
    <w:p w:rsidR="00D90B64" w:rsidRPr="00CD0FE3" w:rsidRDefault="00D90B64" w:rsidP="00050CB1">
      <w:pPr>
        <w:pStyle w:val="ListeParagraf"/>
        <w:numPr>
          <w:ilvl w:val="4"/>
          <w:numId w:val="1"/>
        </w:numPr>
        <w:spacing w:after="0" w:line="240" w:lineRule="auto"/>
        <w:jc w:val="both"/>
        <w:rPr>
          <w:color w:val="000000" w:themeColor="text1"/>
        </w:rPr>
      </w:pPr>
      <w:r w:rsidRPr="00CD0FE3">
        <w:rPr>
          <w:color w:val="000000" w:themeColor="text1"/>
        </w:rPr>
        <w:t>Unvan alanı yazmaya duyarlı metin kutusu şeklinde olacak daha önceden tanımlanmış unvanların seçimine olanak verecektir. Bulunmayan unvanlar için diğer seçeneği sonrası bilgi eklemeye olanak verilecektir.</w:t>
      </w:r>
    </w:p>
    <w:p w:rsidR="00D90B64" w:rsidRPr="00CD0FE3" w:rsidRDefault="00D90B64" w:rsidP="00050CB1">
      <w:pPr>
        <w:pStyle w:val="ListeParagraf"/>
        <w:numPr>
          <w:ilvl w:val="3"/>
          <w:numId w:val="1"/>
        </w:numPr>
        <w:spacing w:after="0" w:line="240" w:lineRule="auto"/>
        <w:jc w:val="both"/>
        <w:rPr>
          <w:color w:val="000000" w:themeColor="text1"/>
        </w:rPr>
      </w:pPr>
      <w:r w:rsidRPr="00CD0FE3">
        <w:rPr>
          <w:color w:val="000000" w:themeColor="text1"/>
        </w:rPr>
        <w:t>Kurumu</w:t>
      </w:r>
    </w:p>
    <w:p w:rsidR="00D90B64" w:rsidRPr="00CD0FE3" w:rsidRDefault="00D90B64" w:rsidP="00050CB1">
      <w:pPr>
        <w:pStyle w:val="ListeParagraf"/>
        <w:numPr>
          <w:ilvl w:val="4"/>
          <w:numId w:val="1"/>
        </w:numPr>
        <w:spacing w:after="0" w:line="240" w:lineRule="auto"/>
        <w:jc w:val="both"/>
        <w:rPr>
          <w:color w:val="000000" w:themeColor="text1"/>
        </w:rPr>
      </w:pPr>
      <w:r w:rsidRPr="00CD0FE3">
        <w:rPr>
          <w:color w:val="000000" w:themeColor="text1"/>
        </w:rPr>
        <w:t>Kurum alanı yazmaya duyarlı metin kutusu şeklinde olacak daha önceden tanımlanmış unvanların seçimine olanak verecektir. Bulunmayan unvanlar için diğer seçeneği sonrası bilgi eklemeye olanak verilecektir.</w:t>
      </w:r>
    </w:p>
    <w:p w:rsidR="00E85DBB" w:rsidRPr="00CD0FE3" w:rsidRDefault="00E85DBB" w:rsidP="00050CB1">
      <w:pPr>
        <w:pStyle w:val="ListeParagraf"/>
        <w:numPr>
          <w:ilvl w:val="3"/>
          <w:numId w:val="1"/>
        </w:numPr>
        <w:spacing w:after="0" w:line="240" w:lineRule="auto"/>
        <w:jc w:val="both"/>
        <w:rPr>
          <w:color w:val="000000" w:themeColor="text1"/>
        </w:rPr>
      </w:pPr>
      <w:r w:rsidRPr="00CD0FE3">
        <w:rPr>
          <w:color w:val="000000" w:themeColor="text1"/>
        </w:rPr>
        <w:t>Ülkesi</w:t>
      </w:r>
    </w:p>
    <w:p w:rsidR="00E85DBB" w:rsidRPr="00CD0FE3" w:rsidRDefault="00E85DBB" w:rsidP="00050CB1">
      <w:pPr>
        <w:pStyle w:val="ListeParagraf"/>
        <w:numPr>
          <w:ilvl w:val="4"/>
          <w:numId w:val="1"/>
        </w:numPr>
        <w:spacing w:after="0" w:line="240" w:lineRule="auto"/>
        <w:jc w:val="both"/>
        <w:rPr>
          <w:color w:val="000000" w:themeColor="text1"/>
        </w:rPr>
      </w:pPr>
      <w:r w:rsidRPr="00CD0FE3">
        <w:rPr>
          <w:color w:val="000000" w:themeColor="text1"/>
        </w:rPr>
        <w:t>Ülke alanı yazmaya duyarlı metin kutusu şeklinde olacak daha önceden tanımlanmış unvanların seçimine olanak verecektir. Bulunmayan unvanlar için diğer seçeneği sonrası bilgi eklemeye olanak verilecektir.</w:t>
      </w:r>
    </w:p>
    <w:p w:rsidR="00D90B64" w:rsidRPr="00CD0FE3" w:rsidRDefault="009861F4" w:rsidP="00050CB1">
      <w:pPr>
        <w:pStyle w:val="ListeParagraf"/>
        <w:numPr>
          <w:ilvl w:val="2"/>
          <w:numId w:val="1"/>
        </w:numPr>
        <w:spacing w:after="0" w:line="240" w:lineRule="auto"/>
        <w:jc w:val="both"/>
        <w:rPr>
          <w:color w:val="000000" w:themeColor="text1"/>
        </w:rPr>
      </w:pPr>
      <w:r w:rsidRPr="00CD0FE3">
        <w:rPr>
          <w:color w:val="000000" w:themeColor="text1"/>
        </w:rPr>
        <w:t>Yüklenici bu hizmeti, mevcut hazır bir yazılım veya bu Kongre için geliştirilecek bir yazılım üzerinden sağlaya</w:t>
      </w:r>
      <w:r w:rsidR="00E85DBB" w:rsidRPr="00CD0FE3">
        <w:rPr>
          <w:color w:val="000000" w:themeColor="text1"/>
        </w:rPr>
        <w:t>bilir</w:t>
      </w:r>
      <w:r w:rsidRPr="00CD0FE3">
        <w:rPr>
          <w:color w:val="000000" w:themeColor="text1"/>
        </w:rPr>
        <w:t xml:space="preserve">. Her iki durumda da yazılım üzerinde İşverenin yenilik veya değişiklik yapma talepleri Yüklenici tarafından ücretsiz yerine getirilecektir. </w:t>
      </w:r>
    </w:p>
    <w:p w:rsidR="00E85DBB" w:rsidRPr="00CD0FE3" w:rsidRDefault="009861F4" w:rsidP="00050CB1">
      <w:pPr>
        <w:pStyle w:val="ListeParagraf"/>
        <w:numPr>
          <w:ilvl w:val="2"/>
          <w:numId w:val="1"/>
        </w:numPr>
        <w:spacing w:after="0" w:line="240" w:lineRule="auto"/>
        <w:jc w:val="both"/>
        <w:rPr>
          <w:color w:val="000000" w:themeColor="text1"/>
        </w:rPr>
      </w:pPr>
      <w:r w:rsidRPr="00CD0FE3">
        <w:rPr>
          <w:color w:val="000000" w:themeColor="text1"/>
        </w:rPr>
        <w:t>Yüklenici, kayıt programının İşverenin talepleri doğrultusunda gerekli görülen ekleme ve çıkarmaların yapılmasına imkân verecek esneklikte olmasını sağlayarak, yönetici panelinden kolaylıkla tasarlanıp, yayınlanabilir hale getirecektir.</w:t>
      </w:r>
    </w:p>
    <w:p w:rsidR="00E85DBB" w:rsidRPr="00CD0FE3" w:rsidRDefault="009861F4" w:rsidP="00050CB1">
      <w:pPr>
        <w:pStyle w:val="ListeParagraf"/>
        <w:numPr>
          <w:ilvl w:val="2"/>
          <w:numId w:val="1"/>
        </w:numPr>
        <w:spacing w:after="0" w:line="240" w:lineRule="auto"/>
        <w:jc w:val="both"/>
        <w:rPr>
          <w:color w:val="000000" w:themeColor="text1"/>
        </w:rPr>
      </w:pPr>
      <w:r w:rsidRPr="00CD0FE3">
        <w:rPr>
          <w:color w:val="000000" w:themeColor="text1"/>
        </w:rPr>
        <w:t xml:space="preserve">Yüklenici,  İşverenin isteği doğrultusunda </w:t>
      </w:r>
      <w:r w:rsidR="00E85DBB" w:rsidRPr="00CD0FE3">
        <w:rPr>
          <w:color w:val="000000" w:themeColor="text1"/>
        </w:rPr>
        <w:t xml:space="preserve">Online </w:t>
      </w:r>
      <w:r w:rsidRPr="00CD0FE3">
        <w:rPr>
          <w:color w:val="000000" w:themeColor="text1"/>
        </w:rPr>
        <w:t xml:space="preserve">Kayıt </w:t>
      </w:r>
      <w:r w:rsidR="00E85DBB" w:rsidRPr="00CD0FE3">
        <w:rPr>
          <w:color w:val="000000" w:themeColor="text1"/>
        </w:rPr>
        <w:t>Y</w:t>
      </w:r>
      <w:r w:rsidRPr="00CD0FE3">
        <w:rPr>
          <w:color w:val="000000" w:themeColor="text1"/>
        </w:rPr>
        <w:t>azılımı ile ilgili bileşenlerden</w:t>
      </w:r>
      <w:r w:rsidR="00E85DBB" w:rsidRPr="00CD0FE3">
        <w:rPr>
          <w:color w:val="000000" w:themeColor="text1"/>
        </w:rPr>
        <w:t xml:space="preserve"> </w:t>
      </w:r>
      <w:r w:rsidRPr="00CD0FE3">
        <w:rPr>
          <w:color w:val="000000" w:themeColor="text1"/>
        </w:rPr>
        <w:t>herhangi birine gelecek değişiklik talebini yerine getirmek zorundadır.</w:t>
      </w:r>
    </w:p>
    <w:p w:rsidR="00E85DBB" w:rsidRPr="00CD0FE3" w:rsidRDefault="009861F4" w:rsidP="00050CB1">
      <w:pPr>
        <w:pStyle w:val="ListeParagraf"/>
        <w:numPr>
          <w:ilvl w:val="2"/>
          <w:numId w:val="1"/>
        </w:numPr>
        <w:spacing w:after="0" w:line="240" w:lineRule="auto"/>
        <w:jc w:val="both"/>
        <w:rPr>
          <w:color w:val="000000" w:themeColor="text1"/>
        </w:rPr>
      </w:pPr>
      <w:r w:rsidRPr="00CD0FE3">
        <w:rPr>
          <w:color w:val="000000" w:themeColor="text1"/>
        </w:rPr>
        <w:t xml:space="preserve">Yüklenici,  geliştirilen yazılım uygulamaları ile ilgili </w:t>
      </w:r>
      <w:proofErr w:type="gramStart"/>
      <w:r w:rsidRPr="00CD0FE3">
        <w:rPr>
          <w:color w:val="000000" w:themeColor="text1"/>
        </w:rPr>
        <w:t>modülleri</w:t>
      </w:r>
      <w:proofErr w:type="gramEnd"/>
      <w:r w:rsidRPr="00CD0FE3">
        <w:rPr>
          <w:color w:val="000000" w:themeColor="text1"/>
        </w:rPr>
        <w:t xml:space="preserve"> İşverenin talebine göre</w:t>
      </w:r>
      <w:r w:rsidR="00E85DBB" w:rsidRPr="00CD0FE3">
        <w:rPr>
          <w:color w:val="000000" w:themeColor="text1"/>
        </w:rPr>
        <w:t xml:space="preserve"> </w:t>
      </w:r>
      <w:r w:rsidRPr="00CD0FE3">
        <w:rPr>
          <w:color w:val="000000" w:themeColor="text1"/>
        </w:rPr>
        <w:t>geliştirmek ve teknik tasarımlara uygun olmasını sağlamak zorundadır.</w:t>
      </w:r>
    </w:p>
    <w:p w:rsidR="00E85DBB" w:rsidRPr="00CD0FE3" w:rsidRDefault="009861F4" w:rsidP="00050CB1">
      <w:pPr>
        <w:pStyle w:val="ListeParagraf"/>
        <w:numPr>
          <w:ilvl w:val="2"/>
          <w:numId w:val="1"/>
        </w:numPr>
        <w:spacing w:after="0" w:line="240" w:lineRule="auto"/>
        <w:jc w:val="both"/>
        <w:rPr>
          <w:color w:val="000000" w:themeColor="text1"/>
        </w:rPr>
      </w:pPr>
      <w:r w:rsidRPr="00CD0FE3">
        <w:rPr>
          <w:color w:val="000000" w:themeColor="text1"/>
        </w:rPr>
        <w:t>Kayıtların Tam veya Günlük Kayıt</w:t>
      </w:r>
      <w:r w:rsidR="00E85DBB" w:rsidRPr="00CD0FE3">
        <w:rPr>
          <w:color w:val="000000" w:themeColor="text1"/>
        </w:rPr>
        <w:t xml:space="preserve"> olarak yapılması sağlanacaktır</w:t>
      </w:r>
    </w:p>
    <w:p w:rsidR="00E85DBB" w:rsidRPr="00CD0FE3" w:rsidRDefault="00E85DBB" w:rsidP="00050CB1">
      <w:pPr>
        <w:pStyle w:val="ListeParagraf"/>
        <w:numPr>
          <w:ilvl w:val="2"/>
          <w:numId w:val="1"/>
        </w:numPr>
        <w:spacing w:after="0" w:line="240" w:lineRule="auto"/>
        <w:jc w:val="both"/>
        <w:rPr>
          <w:color w:val="000000" w:themeColor="text1"/>
        </w:rPr>
      </w:pPr>
      <w:r w:rsidRPr="00CD0FE3">
        <w:rPr>
          <w:color w:val="000000" w:themeColor="text1"/>
        </w:rPr>
        <w:t>K</w:t>
      </w:r>
      <w:r w:rsidR="009861F4" w:rsidRPr="00CD0FE3">
        <w:rPr>
          <w:color w:val="000000" w:themeColor="text1"/>
        </w:rPr>
        <w:t>ayıt</w:t>
      </w:r>
      <w:r w:rsidRPr="00CD0FE3">
        <w:rPr>
          <w:color w:val="000000" w:themeColor="text1"/>
        </w:rPr>
        <w:t xml:space="preserve">lar </w:t>
      </w:r>
      <w:r w:rsidR="009861F4" w:rsidRPr="00CD0FE3">
        <w:rPr>
          <w:color w:val="000000" w:themeColor="text1"/>
        </w:rPr>
        <w:t>ücretli</w:t>
      </w:r>
      <w:r w:rsidRPr="00CD0FE3">
        <w:rPr>
          <w:color w:val="000000" w:themeColor="text1"/>
        </w:rPr>
        <w:t xml:space="preserve"> olmayacaktır</w:t>
      </w:r>
    </w:p>
    <w:p w:rsidR="00E85DBB" w:rsidRPr="00CD0FE3" w:rsidRDefault="009861F4" w:rsidP="00050CB1">
      <w:pPr>
        <w:pStyle w:val="ListeParagraf"/>
        <w:numPr>
          <w:ilvl w:val="2"/>
          <w:numId w:val="1"/>
        </w:numPr>
        <w:spacing w:after="0" w:line="240" w:lineRule="auto"/>
        <w:jc w:val="both"/>
        <w:rPr>
          <w:color w:val="000000" w:themeColor="text1"/>
        </w:rPr>
      </w:pPr>
      <w:r w:rsidRPr="00CD0FE3">
        <w:rPr>
          <w:color w:val="000000" w:themeColor="text1"/>
        </w:rPr>
        <w:t>Kayıt sistemlerindeki tüm işlemler</w:t>
      </w:r>
      <w:r w:rsidR="00E85DBB" w:rsidRPr="00CD0FE3">
        <w:rPr>
          <w:color w:val="000000" w:themeColor="text1"/>
        </w:rPr>
        <w:t xml:space="preserve"> IP, kullanıcı adı, işlem tarih </w:t>
      </w:r>
      <w:r w:rsidRPr="00CD0FE3">
        <w:rPr>
          <w:color w:val="000000" w:themeColor="text1"/>
        </w:rPr>
        <w:t xml:space="preserve">ve saati </w:t>
      </w:r>
      <w:r w:rsidR="00E85DBB" w:rsidRPr="00CD0FE3">
        <w:rPr>
          <w:color w:val="000000" w:themeColor="text1"/>
        </w:rPr>
        <w:t xml:space="preserve">ile </w:t>
      </w:r>
      <w:r w:rsidRPr="00CD0FE3">
        <w:rPr>
          <w:color w:val="000000" w:themeColor="text1"/>
        </w:rPr>
        <w:t xml:space="preserve">işlem içeriğine göre </w:t>
      </w:r>
      <w:proofErr w:type="spellStart"/>
      <w:r w:rsidRPr="00CD0FE3">
        <w:rPr>
          <w:color w:val="000000" w:themeColor="text1"/>
        </w:rPr>
        <w:t>loglanacak</w:t>
      </w:r>
      <w:proofErr w:type="spellEnd"/>
      <w:r w:rsidRPr="00CD0FE3">
        <w:rPr>
          <w:color w:val="000000" w:themeColor="text1"/>
        </w:rPr>
        <w:t>, güncelleme işlemlerinde açıklama bilgisi</w:t>
      </w:r>
      <w:r w:rsidR="00E85DBB" w:rsidRPr="00CD0FE3">
        <w:rPr>
          <w:color w:val="000000" w:themeColor="text1"/>
        </w:rPr>
        <w:t xml:space="preserve"> </w:t>
      </w:r>
      <w:r w:rsidRPr="00CD0FE3">
        <w:rPr>
          <w:color w:val="000000" w:themeColor="text1"/>
        </w:rPr>
        <w:t>sisteme eklenebilecektir.</w:t>
      </w:r>
    </w:p>
    <w:p w:rsidR="00E85DBB" w:rsidRPr="00CD0FE3" w:rsidRDefault="009861F4" w:rsidP="00050CB1">
      <w:pPr>
        <w:pStyle w:val="ListeParagraf"/>
        <w:numPr>
          <w:ilvl w:val="2"/>
          <w:numId w:val="1"/>
        </w:numPr>
        <w:spacing w:after="0" w:line="240" w:lineRule="auto"/>
        <w:jc w:val="both"/>
        <w:rPr>
          <w:color w:val="000000" w:themeColor="text1"/>
        </w:rPr>
      </w:pPr>
      <w:r w:rsidRPr="00CD0FE3">
        <w:rPr>
          <w:color w:val="000000" w:themeColor="text1"/>
        </w:rPr>
        <w:t>Yüklenici, kayıt işlemleri bittikten sonra kullanıcıya özet bilgi gösterilmesini sağlaya</w:t>
      </w:r>
      <w:r w:rsidR="00E85DBB" w:rsidRPr="00CD0FE3">
        <w:rPr>
          <w:color w:val="000000" w:themeColor="text1"/>
        </w:rPr>
        <w:t>caktır</w:t>
      </w:r>
      <w:r w:rsidRPr="00CD0FE3">
        <w:rPr>
          <w:color w:val="000000" w:themeColor="text1"/>
        </w:rPr>
        <w:t>.</w:t>
      </w:r>
    </w:p>
    <w:p w:rsidR="00E85DBB" w:rsidRPr="00CD0FE3" w:rsidRDefault="009861F4" w:rsidP="00050CB1">
      <w:pPr>
        <w:pStyle w:val="ListeParagraf"/>
        <w:numPr>
          <w:ilvl w:val="2"/>
          <w:numId w:val="1"/>
        </w:numPr>
        <w:spacing w:after="0" w:line="240" w:lineRule="auto"/>
        <w:jc w:val="both"/>
        <w:rPr>
          <w:color w:val="000000" w:themeColor="text1"/>
        </w:rPr>
      </w:pPr>
      <w:r w:rsidRPr="00CD0FE3">
        <w:rPr>
          <w:color w:val="000000" w:themeColor="text1"/>
        </w:rPr>
        <w:t>Yüklenici, katılımcıların yapmış oldukları işlemleri</w:t>
      </w:r>
      <w:r w:rsidR="00E85DBB" w:rsidRPr="00CD0FE3">
        <w:rPr>
          <w:color w:val="000000" w:themeColor="text1"/>
        </w:rPr>
        <w:t xml:space="preserve"> </w:t>
      </w:r>
      <w:r w:rsidRPr="00CD0FE3">
        <w:rPr>
          <w:color w:val="000000" w:themeColor="text1"/>
        </w:rPr>
        <w:t xml:space="preserve">iptal edebilmesine imkân sağlayacaktır. </w:t>
      </w:r>
    </w:p>
    <w:p w:rsidR="00F92525" w:rsidRPr="00CD0FE3" w:rsidRDefault="00F92525" w:rsidP="00F92525">
      <w:pPr>
        <w:pStyle w:val="ListeParagraf"/>
        <w:spacing w:after="0" w:line="240" w:lineRule="auto"/>
        <w:ind w:left="1440"/>
        <w:jc w:val="both"/>
        <w:rPr>
          <w:color w:val="000000" w:themeColor="text1"/>
        </w:rPr>
      </w:pPr>
    </w:p>
    <w:p w:rsidR="004F12AA" w:rsidRPr="00CD0FE3" w:rsidRDefault="004F12AA" w:rsidP="00385AA1">
      <w:pPr>
        <w:pStyle w:val="ListeParagraf"/>
        <w:spacing w:after="0" w:line="240" w:lineRule="auto"/>
        <w:jc w:val="both"/>
        <w:rPr>
          <w:color w:val="000000" w:themeColor="text1"/>
        </w:rPr>
      </w:pPr>
    </w:p>
    <w:p w:rsidR="00385AA1" w:rsidRPr="00CD0FE3" w:rsidRDefault="00385AA1" w:rsidP="009861F4">
      <w:pPr>
        <w:pStyle w:val="ListeParagraf"/>
        <w:numPr>
          <w:ilvl w:val="0"/>
          <w:numId w:val="1"/>
        </w:numPr>
        <w:spacing w:after="0" w:line="240" w:lineRule="auto"/>
        <w:jc w:val="both"/>
        <w:rPr>
          <w:b/>
          <w:color w:val="000000" w:themeColor="text1"/>
        </w:rPr>
      </w:pPr>
      <w:r w:rsidRPr="00CD0FE3">
        <w:rPr>
          <w:b/>
          <w:color w:val="000000" w:themeColor="text1"/>
        </w:rPr>
        <w:t xml:space="preserve">Halka </w:t>
      </w:r>
      <w:r w:rsidR="00F92525" w:rsidRPr="00CD0FE3">
        <w:rPr>
          <w:b/>
          <w:color w:val="000000" w:themeColor="text1"/>
        </w:rPr>
        <w:t xml:space="preserve">İlişkiler, İletişim, </w:t>
      </w:r>
      <w:r w:rsidR="009861F4" w:rsidRPr="00CD0FE3">
        <w:rPr>
          <w:b/>
          <w:color w:val="000000" w:themeColor="text1"/>
        </w:rPr>
        <w:t xml:space="preserve">Pazarlama </w:t>
      </w:r>
      <w:r w:rsidR="00F92525" w:rsidRPr="00CD0FE3">
        <w:rPr>
          <w:b/>
          <w:color w:val="000000" w:themeColor="text1"/>
        </w:rPr>
        <w:t xml:space="preserve">ve Reklam </w:t>
      </w:r>
      <w:r w:rsidR="009861F4" w:rsidRPr="00CD0FE3">
        <w:rPr>
          <w:b/>
          <w:color w:val="000000" w:themeColor="text1"/>
        </w:rPr>
        <w:t>Faaliyetleri</w:t>
      </w:r>
      <w:r w:rsidR="00BA0854" w:rsidRPr="00CD0FE3">
        <w:rPr>
          <w:b/>
          <w:color w:val="000000" w:themeColor="text1"/>
        </w:rPr>
        <w:t xml:space="preserve"> </w:t>
      </w:r>
    </w:p>
    <w:p w:rsidR="00385AA1" w:rsidRPr="00CD0FE3" w:rsidRDefault="009861F4" w:rsidP="00385AA1">
      <w:pPr>
        <w:pStyle w:val="ListeParagraf"/>
        <w:numPr>
          <w:ilvl w:val="1"/>
          <w:numId w:val="1"/>
        </w:numPr>
        <w:spacing w:after="0" w:line="240" w:lineRule="auto"/>
        <w:jc w:val="both"/>
        <w:rPr>
          <w:color w:val="000000" w:themeColor="text1"/>
        </w:rPr>
      </w:pPr>
      <w:r w:rsidRPr="00CD0FE3">
        <w:rPr>
          <w:color w:val="000000" w:themeColor="text1"/>
        </w:rPr>
        <w:lastRenderedPageBreak/>
        <w:t xml:space="preserve">Yüklenici,  sözleşme imzasından en geç </w:t>
      </w:r>
      <w:r w:rsidR="00CD29EF" w:rsidRPr="00CD0FE3">
        <w:rPr>
          <w:color w:val="000000" w:themeColor="text1"/>
        </w:rPr>
        <w:t>15</w:t>
      </w:r>
      <w:r w:rsidRPr="00CD0FE3">
        <w:rPr>
          <w:color w:val="000000" w:themeColor="text1"/>
        </w:rPr>
        <w:t xml:space="preserve"> gün içerisinde </w:t>
      </w:r>
      <w:r w:rsidR="00385AA1" w:rsidRPr="00CD0FE3">
        <w:rPr>
          <w:color w:val="000000" w:themeColor="text1"/>
        </w:rPr>
        <w:t xml:space="preserve">küresel </w:t>
      </w:r>
      <w:r w:rsidRPr="00CD0FE3">
        <w:rPr>
          <w:color w:val="000000" w:themeColor="text1"/>
        </w:rPr>
        <w:t xml:space="preserve">ve uluslararası etkinlikler konusunda kapsamlı analiz ve öngörülere dayanan </w:t>
      </w:r>
      <w:r w:rsidR="00F92525" w:rsidRPr="00CD0FE3">
        <w:rPr>
          <w:color w:val="000000" w:themeColor="text1"/>
        </w:rPr>
        <w:t>“</w:t>
      </w:r>
      <w:r w:rsidR="00385AA1" w:rsidRPr="00CD0FE3">
        <w:rPr>
          <w:color w:val="000000" w:themeColor="text1"/>
        </w:rPr>
        <w:t xml:space="preserve">Halka İlişkiler, İletişim ve </w:t>
      </w:r>
      <w:r w:rsidRPr="00CD0FE3">
        <w:rPr>
          <w:color w:val="000000" w:themeColor="text1"/>
        </w:rPr>
        <w:t>Pazarlama Eylem Planı</w:t>
      </w:r>
      <w:r w:rsidR="00F92525" w:rsidRPr="00CD0FE3">
        <w:rPr>
          <w:color w:val="000000" w:themeColor="text1"/>
        </w:rPr>
        <w:t>” ç</w:t>
      </w:r>
      <w:r w:rsidRPr="00CD0FE3">
        <w:rPr>
          <w:rFonts w:ascii="Calibri" w:hAnsi="Calibri" w:cs="Calibri"/>
          <w:color w:val="000000" w:themeColor="text1"/>
        </w:rPr>
        <w:t>ı</w:t>
      </w:r>
      <w:r w:rsidRPr="00CD0FE3">
        <w:rPr>
          <w:color w:val="000000" w:themeColor="text1"/>
        </w:rPr>
        <w:t>karacakt</w:t>
      </w:r>
      <w:r w:rsidRPr="00CD0FE3">
        <w:rPr>
          <w:rFonts w:ascii="Calibri" w:hAnsi="Calibri" w:cs="Calibri"/>
          <w:color w:val="000000" w:themeColor="text1"/>
        </w:rPr>
        <w:t>ı</w:t>
      </w:r>
      <w:r w:rsidRPr="00CD0FE3">
        <w:rPr>
          <w:color w:val="000000" w:themeColor="text1"/>
        </w:rPr>
        <w:t xml:space="preserve">r. </w:t>
      </w:r>
    </w:p>
    <w:p w:rsidR="00F92525" w:rsidRPr="00CD0FE3" w:rsidRDefault="00F92525" w:rsidP="00F92525">
      <w:pPr>
        <w:pStyle w:val="ListeParagraf"/>
        <w:spacing w:after="0" w:line="240" w:lineRule="auto"/>
        <w:ind w:left="1440"/>
        <w:jc w:val="both"/>
        <w:rPr>
          <w:color w:val="000000" w:themeColor="text1"/>
        </w:rPr>
      </w:pPr>
    </w:p>
    <w:p w:rsidR="00CD29EF" w:rsidRPr="00CD0FE3" w:rsidRDefault="00385AA1" w:rsidP="00F92525">
      <w:pPr>
        <w:pStyle w:val="ListeParagraf"/>
        <w:numPr>
          <w:ilvl w:val="1"/>
          <w:numId w:val="1"/>
        </w:numPr>
        <w:spacing w:after="0" w:line="240" w:lineRule="auto"/>
        <w:jc w:val="both"/>
        <w:rPr>
          <w:color w:val="000000" w:themeColor="text1"/>
        </w:rPr>
      </w:pPr>
      <w:r w:rsidRPr="00CD0FE3">
        <w:rPr>
          <w:color w:val="000000" w:themeColor="text1"/>
        </w:rPr>
        <w:t>Söz konusu Eylem Planı</w:t>
      </w:r>
      <w:r w:rsidR="009861F4" w:rsidRPr="00CD0FE3">
        <w:rPr>
          <w:color w:val="000000" w:themeColor="text1"/>
        </w:rPr>
        <w:t>, Kongreye kat</w:t>
      </w:r>
      <w:r w:rsidR="009861F4" w:rsidRPr="00CD0FE3">
        <w:rPr>
          <w:rFonts w:ascii="Calibri" w:hAnsi="Calibri" w:cs="Calibri"/>
          <w:color w:val="000000" w:themeColor="text1"/>
        </w:rPr>
        <w:t>ı</w:t>
      </w:r>
      <w:r w:rsidR="009861F4" w:rsidRPr="00CD0FE3">
        <w:rPr>
          <w:color w:val="000000" w:themeColor="text1"/>
        </w:rPr>
        <w:t>l</w:t>
      </w:r>
      <w:r w:rsidR="009861F4" w:rsidRPr="00CD0FE3">
        <w:rPr>
          <w:rFonts w:ascii="Calibri" w:hAnsi="Calibri" w:cs="Calibri"/>
          <w:color w:val="000000" w:themeColor="text1"/>
        </w:rPr>
        <w:t>ı</w:t>
      </w:r>
      <w:r w:rsidR="009861F4" w:rsidRPr="00CD0FE3">
        <w:rPr>
          <w:color w:val="000000" w:themeColor="text1"/>
        </w:rPr>
        <w:t>m</w:t>
      </w:r>
      <w:r w:rsidR="009861F4" w:rsidRPr="00CD0FE3">
        <w:rPr>
          <w:rFonts w:ascii="Calibri" w:hAnsi="Calibri" w:cs="Calibri"/>
          <w:color w:val="000000" w:themeColor="text1"/>
        </w:rPr>
        <w:t>ı</w:t>
      </w:r>
      <w:r w:rsidR="009861F4" w:rsidRPr="00CD0FE3">
        <w:rPr>
          <w:color w:val="000000" w:themeColor="text1"/>
        </w:rPr>
        <w:t xml:space="preserve">n </w:t>
      </w:r>
      <w:r w:rsidRPr="00CD0FE3">
        <w:rPr>
          <w:color w:val="000000" w:themeColor="text1"/>
        </w:rPr>
        <w:t xml:space="preserve">verimli ve yüksek sayıda olmasını </w:t>
      </w:r>
      <w:r w:rsidR="009861F4" w:rsidRPr="00CD0FE3">
        <w:rPr>
          <w:color w:val="000000" w:themeColor="text1"/>
        </w:rPr>
        <w:t>sa</w:t>
      </w:r>
      <w:r w:rsidR="009861F4" w:rsidRPr="00CD0FE3">
        <w:rPr>
          <w:rFonts w:ascii="Calibri" w:hAnsi="Calibri" w:cs="Calibri"/>
          <w:color w:val="000000" w:themeColor="text1"/>
        </w:rPr>
        <w:t>ğ</w:t>
      </w:r>
      <w:r w:rsidR="009861F4" w:rsidRPr="00CD0FE3">
        <w:rPr>
          <w:color w:val="000000" w:themeColor="text1"/>
        </w:rPr>
        <w:t>la</w:t>
      </w:r>
      <w:r w:rsidRPr="00CD0FE3">
        <w:rPr>
          <w:color w:val="000000" w:themeColor="text1"/>
        </w:rPr>
        <w:t xml:space="preserve">maya yönelik olarak </w:t>
      </w:r>
      <w:r w:rsidR="00CD29EF" w:rsidRPr="00CD0FE3">
        <w:rPr>
          <w:color w:val="000000" w:themeColor="text1"/>
        </w:rPr>
        <w:t>en az aşağıdaki iletişim kanallarını içermelidir</w:t>
      </w:r>
    </w:p>
    <w:p w:rsidR="00CD29EF" w:rsidRPr="00CD0FE3" w:rsidRDefault="00CD29EF" w:rsidP="00CD29EF">
      <w:pPr>
        <w:pStyle w:val="ListeParagraf"/>
        <w:numPr>
          <w:ilvl w:val="2"/>
          <w:numId w:val="1"/>
        </w:numPr>
        <w:spacing w:after="0" w:line="240" w:lineRule="auto"/>
        <w:jc w:val="both"/>
        <w:rPr>
          <w:color w:val="000000" w:themeColor="text1"/>
        </w:rPr>
      </w:pPr>
      <w:r w:rsidRPr="00CD0FE3">
        <w:rPr>
          <w:color w:val="000000" w:themeColor="text1"/>
        </w:rPr>
        <w:t>B</w:t>
      </w:r>
      <w:r w:rsidR="00385AA1" w:rsidRPr="00CD0FE3">
        <w:rPr>
          <w:color w:val="000000" w:themeColor="text1"/>
        </w:rPr>
        <w:t>asılı veya elektronik iletişim araçlarının kullanımı</w:t>
      </w:r>
    </w:p>
    <w:p w:rsidR="00CD29EF" w:rsidRPr="00CD0FE3" w:rsidRDefault="00CD29EF" w:rsidP="00CD29EF">
      <w:pPr>
        <w:pStyle w:val="ListeParagraf"/>
        <w:numPr>
          <w:ilvl w:val="2"/>
          <w:numId w:val="1"/>
        </w:numPr>
        <w:spacing w:after="0" w:line="240" w:lineRule="auto"/>
        <w:jc w:val="both"/>
        <w:rPr>
          <w:color w:val="000000" w:themeColor="text1"/>
        </w:rPr>
      </w:pPr>
      <w:r w:rsidRPr="00CD0FE3">
        <w:rPr>
          <w:color w:val="000000" w:themeColor="text1"/>
        </w:rPr>
        <w:t>S</w:t>
      </w:r>
      <w:r w:rsidR="00385AA1" w:rsidRPr="00CD0FE3">
        <w:rPr>
          <w:color w:val="000000" w:themeColor="text1"/>
        </w:rPr>
        <w:t>osyal medya araçla</w:t>
      </w:r>
      <w:r w:rsidRPr="00CD0FE3">
        <w:rPr>
          <w:color w:val="000000" w:themeColor="text1"/>
        </w:rPr>
        <w:t xml:space="preserve">rı ve </w:t>
      </w:r>
      <w:proofErr w:type="gramStart"/>
      <w:r w:rsidRPr="00CD0FE3">
        <w:rPr>
          <w:color w:val="000000" w:themeColor="text1"/>
        </w:rPr>
        <w:t>fenomenlerinin</w:t>
      </w:r>
      <w:proofErr w:type="gramEnd"/>
      <w:r w:rsidRPr="00CD0FE3">
        <w:rPr>
          <w:color w:val="000000" w:themeColor="text1"/>
        </w:rPr>
        <w:t xml:space="preserve"> kullanımı</w:t>
      </w:r>
    </w:p>
    <w:p w:rsidR="00F92525" w:rsidRPr="00CD0FE3" w:rsidRDefault="00CD29EF" w:rsidP="00CD29EF">
      <w:pPr>
        <w:pStyle w:val="ListeParagraf"/>
        <w:numPr>
          <w:ilvl w:val="2"/>
          <w:numId w:val="1"/>
        </w:numPr>
        <w:spacing w:after="0" w:line="240" w:lineRule="auto"/>
        <w:jc w:val="both"/>
        <w:rPr>
          <w:color w:val="000000" w:themeColor="text1"/>
        </w:rPr>
      </w:pPr>
      <w:r w:rsidRPr="00CD0FE3">
        <w:rPr>
          <w:color w:val="000000" w:themeColor="text1"/>
        </w:rPr>
        <w:t>K</w:t>
      </w:r>
      <w:r w:rsidR="00385AA1" w:rsidRPr="00CD0FE3">
        <w:rPr>
          <w:color w:val="000000" w:themeColor="text1"/>
        </w:rPr>
        <w:t>amu ve özel sektör üst düzey yöneticilerinin gündemlerin</w:t>
      </w:r>
      <w:r w:rsidRPr="00CD0FE3">
        <w:rPr>
          <w:color w:val="000000" w:themeColor="text1"/>
        </w:rPr>
        <w:t>de yer alma</w:t>
      </w:r>
    </w:p>
    <w:p w:rsidR="00F92525" w:rsidRPr="00CD0FE3" w:rsidRDefault="00F92525" w:rsidP="00F92525">
      <w:pPr>
        <w:pStyle w:val="ListeParagraf"/>
        <w:spacing w:after="0" w:line="240" w:lineRule="auto"/>
        <w:ind w:left="1440"/>
        <w:jc w:val="both"/>
        <w:rPr>
          <w:color w:val="000000" w:themeColor="text1"/>
        </w:rPr>
      </w:pPr>
    </w:p>
    <w:p w:rsidR="00385AA1" w:rsidRPr="00CD0FE3" w:rsidRDefault="009861F4" w:rsidP="00385AA1">
      <w:pPr>
        <w:pStyle w:val="ListeParagraf"/>
        <w:numPr>
          <w:ilvl w:val="1"/>
          <w:numId w:val="1"/>
        </w:numPr>
        <w:spacing w:after="0" w:line="240" w:lineRule="auto"/>
        <w:jc w:val="both"/>
        <w:rPr>
          <w:color w:val="000000" w:themeColor="text1"/>
        </w:rPr>
      </w:pPr>
      <w:r w:rsidRPr="00CD0FE3">
        <w:rPr>
          <w:color w:val="000000" w:themeColor="text1"/>
        </w:rPr>
        <w:t xml:space="preserve">Yüklenici, sözleşmenin imzalanmasının ardından ilk 6 aylık süreçte </w:t>
      </w:r>
      <w:r w:rsidR="00385AA1" w:rsidRPr="00CD0FE3">
        <w:rPr>
          <w:color w:val="000000" w:themeColor="text1"/>
        </w:rPr>
        <w:t xml:space="preserve">en az </w:t>
      </w:r>
      <w:r w:rsidRPr="00CD0FE3">
        <w:rPr>
          <w:color w:val="000000" w:themeColor="text1"/>
        </w:rPr>
        <w:t xml:space="preserve">ayda bir, sonraki dönemde </w:t>
      </w:r>
      <w:r w:rsidR="00385AA1" w:rsidRPr="00CD0FE3">
        <w:rPr>
          <w:color w:val="000000" w:themeColor="text1"/>
        </w:rPr>
        <w:t>en az ayda iki defa olacak sıklıkta</w:t>
      </w:r>
      <w:r w:rsidRPr="00CD0FE3">
        <w:rPr>
          <w:color w:val="000000" w:themeColor="text1"/>
        </w:rPr>
        <w:t>, kongre</w:t>
      </w:r>
      <w:r w:rsidR="00385AA1" w:rsidRPr="00CD0FE3">
        <w:rPr>
          <w:color w:val="000000" w:themeColor="text1"/>
        </w:rPr>
        <w:t xml:space="preserve">ye </w:t>
      </w:r>
      <w:r w:rsidRPr="00CD0FE3">
        <w:rPr>
          <w:color w:val="000000" w:themeColor="text1"/>
        </w:rPr>
        <w:t>ulusal ve uluslararası hedef kitle</w:t>
      </w:r>
      <w:r w:rsidR="00385AA1" w:rsidRPr="00CD0FE3">
        <w:rPr>
          <w:color w:val="000000" w:themeColor="text1"/>
        </w:rPr>
        <w:t xml:space="preserve">nin katılımını sağlayacak bülten, duyuru, röportaj, basın toplantısı, basın kahvaltısı/yemeği ve diğer araçları </w:t>
      </w:r>
      <w:r w:rsidRPr="00CD0FE3">
        <w:rPr>
          <w:color w:val="000000" w:themeColor="text1"/>
        </w:rPr>
        <w:t xml:space="preserve">hazırlayacak ve </w:t>
      </w:r>
      <w:r w:rsidR="00385AA1" w:rsidRPr="00CD0FE3">
        <w:rPr>
          <w:color w:val="000000" w:themeColor="text1"/>
        </w:rPr>
        <w:t>gerçekleştirecektir</w:t>
      </w:r>
      <w:r w:rsidR="00045B9C">
        <w:rPr>
          <w:color w:val="000000" w:themeColor="text1"/>
        </w:rPr>
        <w:t>.</w:t>
      </w:r>
    </w:p>
    <w:p w:rsidR="00F92525" w:rsidRPr="00CD0FE3" w:rsidRDefault="00F92525" w:rsidP="00F92525">
      <w:pPr>
        <w:spacing w:after="0" w:line="240" w:lineRule="auto"/>
        <w:ind w:left="1080"/>
        <w:jc w:val="both"/>
        <w:rPr>
          <w:color w:val="000000" w:themeColor="text1"/>
        </w:rPr>
      </w:pPr>
    </w:p>
    <w:p w:rsidR="00385AA1" w:rsidRPr="00CD0FE3" w:rsidRDefault="009861F4" w:rsidP="009861F4">
      <w:pPr>
        <w:pStyle w:val="ListeParagraf"/>
        <w:numPr>
          <w:ilvl w:val="1"/>
          <w:numId w:val="1"/>
        </w:numPr>
        <w:spacing w:after="0" w:line="240" w:lineRule="auto"/>
        <w:jc w:val="both"/>
        <w:rPr>
          <w:color w:val="000000" w:themeColor="text1"/>
        </w:rPr>
      </w:pPr>
      <w:r w:rsidRPr="00CD0FE3">
        <w:rPr>
          <w:color w:val="000000" w:themeColor="text1"/>
        </w:rPr>
        <w:t>Yüklenici, Kongre sırasında Basın Merkezinin yönetilmesi ve Basın Konferansı ve toplantılarının koordinasyonun sağlanmasından da sorumlu olacaktır.</w:t>
      </w:r>
    </w:p>
    <w:p w:rsidR="00F92525" w:rsidRPr="00CD0FE3" w:rsidRDefault="00F92525" w:rsidP="00F92525">
      <w:pPr>
        <w:pStyle w:val="ListeParagraf"/>
        <w:spacing w:after="0" w:line="240" w:lineRule="auto"/>
        <w:ind w:left="1440"/>
        <w:jc w:val="both"/>
        <w:rPr>
          <w:color w:val="000000" w:themeColor="text1"/>
        </w:rPr>
      </w:pPr>
    </w:p>
    <w:p w:rsidR="00385AA1" w:rsidRPr="00CD0FE3" w:rsidRDefault="009861F4" w:rsidP="009861F4">
      <w:pPr>
        <w:pStyle w:val="ListeParagraf"/>
        <w:numPr>
          <w:ilvl w:val="1"/>
          <w:numId w:val="1"/>
        </w:numPr>
        <w:spacing w:after="0" w:line="240" w:lineRule="auto"/>
        <w:jc w:val="both"/>
        <w:rPr>
          <w:color w:val="000000" w:themeColor="text1"/>
        </w:rPr>
      </w:pPr>
      <w:r w:rsidRPr="00CD0FE3">
        <w:rPr>
          <w:color w:val="000000" w:themeColor="text1"/>
        </w:rPr>
        <w:t>Yüklenici, sözleşme süresince Kongre</w:t>
      </w:r>
      <w:r w:rsidR="00385AA1" w:rsidRPr="00CD0FE3">
        <w:rPr>
          <w:color w:val="000000" w:themeColor="text1"/>
        </w:rPr>
        <w:t xml:space="preserve">yle </w:t>
      </w:r>
      <w:r w:rsidRPr="00CD0FE3">
        <w:rPr>
          <w:color w:val="000000" w:themeColor="text1"/>
        </w:rPr>
        <w:t>ile ilgili tüm uluslararası ve ulusal haberleri sanal, görsel ve yazılı medyayı günlük takip edip; günlük acil haberleri e-posta ile İşverene bildirecek</w:t>
      </w:r>
      <w:r w:rsidR="00385AA1" w:rsidRPr="00CD0FE3">
        <w:rPr>
          <w:color w:val="000000" w:themeColor="text1"/>
        </w:rPr>
        <w:t>tir</w:t>
      </w:r>
      <w:r w:rsidRPr="00CD0FE3">
        <w:rPr>
          <w:color w:val="000000" w:themeColor="text1"/>
        </w:rPr>
        <w:t>.</w:t>
      </w:r>
    </w:p>
    <w:p w:rsidR="00F92525" w:rsidRPr="00CD0FE3" w:rsidRDefault="00F92525" w:rsidP="00F92525">
      <w:pPr>
        <w:pStyle w:val="ListeParagraf"/>
        <w:spacing w:after="0" w:line="240" w:lineRule="auto"/>
        <w:ind w:left="1440"/>
        <w:jc w:val="both"/>
        <w:rPr>
          <w:color w:val="000000" w:themeColor="text1"/>
        </w:rPr>
      </w:pPr>
    </w:p>
    <w:p w:rsidR="00385AA1" w:rsidRDefault="009861F4" w:rsidP="009861F4">
      <w:pPr>
        <w:pStyle w:val="ListeParagraf"/>
        <w:numPr>
          <w:ilvl w:val="1"/>
          <w:numId w:val="1"/>
        </w:numPr>
        <w:spacing w:after="0" w:line="240" w:lineRule="auto"/>
        <w:jc w:val="both"/>
        <w:rPr>
          <w:color w:val="000000" w:themeColor="text1"/>
        </w:rPr>
      </w:pPr>
      <w:r w:rsidRPr="00CD0FE3">
        <w:rPr>
          <w:color w:val="000000" w:themeColor="text1"/>
        </w:rPr>
        <w:t>Yüklenici,  Türkçe</w:t>
      </w:r>
      <w:r w:rsidR="00385AA1" w:rsidRPr="00CD0FE3">
        <w:rPr>
          <w:color w:val="000000" w:themeColor="text1"/>
        </w:rPr>
        <w:t xml:space="preserve"> ve</w:t>
      </w:r>
      <w:r w:rsidRPr="00CD0FE3">
        <w:rPr>
          <w:color w:val="000000" w:themeColor="text1"/>
        </w:rPr>
        <w:t xml:space="preserve"> </w:t>
      </w:r>
      <w:r w:rsidR="00385AA1" w:rsidRPr="00CD0FE3">
        <w:rPr>
          <w:color w:val="000000" w:themeColor="text1"/>
        </w:rPr>
        <w:t xml:space="preserve">İngilizce </w:t>
      </w:r>
      <w:r w:rsidRPr="00CD0FE3">
        <w:rPr>
          <w:color w:val="000000" w:themeColor="text1"/>
        </w:rPr>
        <w:t>dillerinde Konferans elektronik bülteni hazırlayacaktır.  Elektronik bültenin gönderileceği adresler yüklenici tarafından hazırlanacak ve İşveren tarafından onaylanacaktır.</w:t>
      </w:r>
    </w:p>
    <w:p w:rsidR="001D17AD" w:rsidRPr="001D17AD" w:rsidRDefault="001D17AD" w:rsidP="001D17AD">
      <w:pPr>
        <w:pStyle w:val="ListeParagraf"/>
        <w:rPr>
          <w:color w:val="000000" w:themeColor="text1"/>
        </w:rPr>
      </w:pPr>
    </w:p>
    <w:p w:rsidR="001D17AD" w:rsidRPr="00CD0FE3" w:rsidRDefault="001D17AD" w:rsidP="009861F4">
      <w:pPr>
        <w:pStyle w:val="ListeParagraf"/>
        <w:numPr>
          <w:ilvl w:val="1"/>
          <w:numId w:val="1"/>
        </w:numPr>
        <w:spacing w:after="0" w:line="240" w:lineRule="auto"/>
        <w:jc w:val="both"/>
        <w:rPr>
          <w:color w:val="000000" w:themeColor="text1"/>
        </w:rPr>
      </w:pPr>
      <w:r>
        <w:rPr>
          <w:color w:val="000000" w:themeColor="text1"/>
        </w:rPr>
        <w:t>Kongre bittikten sonra</w:t>
      </w:r>
      <w:r w:rsidR="00544F3E">
        <w:rPr>
          <w:color w:val="000000" w:themeColor="text1"/>
        </w:rPr>
        <w:t>,</w:t>
      </w:r>
      <w:r>
        <w:rPr>
          <w:color w:val="000000" w:themeColor="text1"/>
        </w:rPr>
        <w:t xml:space="preserve"> 1 hafta içinde basın yansımaları ve diğer raporlamalar </w:t>
      </w:r>
      <w:r w:rsidR="00994D81">
        <w:rPr>
          <w:color w:val="000000" w:themeColor="text1"/>
        </w:rPr>
        <w:t xml:space="preserve">İşverene </w:t>
      </w:r>
      <w:r>
        <w:rPr>
          <w:color w:val="000000" w:themeColor="text1"/>
        </w:rPr>
        <w:t>sunulacak.</w:t>
      </w:r>
    </w:p>
    <w:p w:rsidR="00F92525" w:rsidRPr="00CD0FE3" w:rsidRDefault="00F92525" w:rsidP="00F92525">
      <w:pPr>
        <w:pStyle w:val="ListeParagraf"/>
        <w:spacing w:after="0" w:line="240" w:lineRule="auto"/>
        <w:ind w:left="1440"/>
        <w:jc w:val="both"/>
        <w:rPr>
          <w:color w:val="000000" w:themeColor="text1"/>
        </w:rPr>
      </w:pPr>
    </w:p>
    <w:p w:rsidR="00385AA1" w:rsidRPr="00CD0FE3" w:rsidRDefault="00F92525" w:rsidP="009861F4">
      <w:pPr>
        <w:pStyle w:val="ListeParagraf"/>
        <w:numPr>
          <w:ilvl w:val="1"/>
          <w:numId w:val="1"/>
        </w:numPr>
        <w:spacing w:after="0" w:line="240" w:lineRule="auto"/>
        <w:jc w:val="both"/>
        <w:rPr>
          <w:color w:val="000000" w:themeColor="text1"/>
        </w:rPr>
      </w:pPr>
      <w:r w:rsidRPr="00CD0FE3">
        <w:rPr>
          <w:color w:val="000000" w:themeColor="text1"/>
        </w:rPr>
        <w:t>Tanıtım Filmleri</w:t>
      </w:r>
    </w:p>
    <w:p w:rsidR="00385AA1" w:rsidRPr="00CD0FE3" w:rsidRDefault="009861F4" w:rsidP="003D391B">
      <w:pPr>
        <w:pStyle w:val="ListeParagraf"/>
        <w:numPr>
          <w:ilvl w:val="2"/>
          <w:numId w:val="1"/>
        </w:numPr>
        <w:spacing w:after="0" w:line="240" w:lineRule="auto"/>
        <w:jc w:val="both"/>
        <w:rPr>
          <w:color w:val="000000" w:themeColor="text1"/>
        </w:rPr>
      </w:pPr>
      <w:r w:rsidRPr="00CD0FE3">
        <w:rPr>
          <w:color w:val="000000" w:themeColor="text1"/>
        </w:rPr>
        <w:t xml:space="preserve">Yüklenici, </w:t>
      </w:r>
      <w:r w:rsidR="00F92525" w:rsidRPr="00CD0FE3">
        <w:rPr>
          <w:color w:val="000000" w:themeColor="text1"/>
        </w:rPr>
        <w:t xml:space="preserve">Türk </w:t>
      </w:r>
      <w:r w:rsidR="00385AA1" w:rsidRPr="00CD0FE3">
        <w:rPr>
          <w:color w:val="000000" w:themeColor="text1"/>
        </w:rPr>
        <w:t>sermaye piyasasın</w:t>
      </w:r>
      <w:r w:rsidR="00F92525" w:rsidRPr="00CD0FE3">
        <w:rPr>
          <w:color w:val="000000" w:themeColor="text1"/>
        </w:rPr>
        <w:t>ı ve Kongreyi tanıtan</w:t>
      </w:r>
      <w:r w:rsidRPr="00CD0FE3">
        <w:rPr>
          <w:color w:val="000000" w:themeColor="text1"/>
        </w:rPr>
        <w:t>, kongrenin temasın</w:t>
      </w:r>
      <w:r w:rsidR="00F92525" w:rsidRPr="00CD0FE3">
        <w:rPr>
          <w:color w:val="000000" w:themeColor="text1"/>
        </w:rPr>
        <w:t xml:space="preserve">ı </w:t>
      </w:r>
      <w:r w:rsidR="00385AA1" w:rsidRPr="00CD0FE3">
        <w:rPr>
          <w:color w:val="000000" w:themeColor="text1"/>
        </w:rPr>
        <w:t>içere</w:t>
      </w:r>
      <w:r w:rsidR="00F92525" w:rsidRPr="00CD0FE3">
        <w:rPr>
          <w:color w:val="000000" w:themeColor="text1"/>
        </w:rPr>
        <w:t xml:space="preserve">n </w:t>
      </w:r>
      <w:r w:rsidR="00F87792">
        <w:rPr>
          <w:color w:val="000000" w:themeColor="text1"/>
        </w:rPr>
        <w:t>3 dakikalık tanıtım filmi hazırlayacak. Hazırlanan filmi diğer mecralarda kullanmak üzere</w:t>
      </w:r>
      <w:r w:rsidR="000E220D">
        <w:rPr>
          <w:color w:val="000000" w:themeColor="text1"/>
        </w:rPr>
        <w:t>,</w:t>
      </w:r>
      <w:r w:rsidR="00F87792">
        <w:rPr>
          <w:color w:val="000000" w:themeColor="text1"/>
        </w:rPr>
        <w:t xml:space="preserve"> 60 saniye</w:t>
      </w:r>
      <w:r w:rsidR="000E220D">
        <w:rPr>
          <w:color w:val="000000" w:themeColor="text1"/>
        </w:rPr>
        <w:t>lik</w:t>
      </w:r>
      <w:r w:rsidR="00F87792">
        <w:rPr>
          <w:color w:val="000000" w:themeColor="text1"/>
        </w:rPr>
        <w:t xml:space="preserve"> ve 10 saniyelik </w:t>
      </w:r>
      <w:proofErr w:type="gramStart"/>
      <w:r w:rsidR="00F87792">
        <w:rPr>
          <w:color w:val="000000" w:themeColor="text1"/>
        </w:rPr>
        <w:t>versiyonları</w:t>
      </w:r>
      <w:proofErr w:type="gramEnd"/>
      <w:r w:rsidR="00F87792">
        <w:rPr>
          <w:color w:val="000000" w:themeColor="text1"/>
        </w:rPr>
        <w:t xml:space="preserve"> hazırlanacak. </w:t>
      </w:r>
    </w:p>
    <w:p w:rsidR="00385AA1" w:rsidRPr="00CD0FE3" w:rsidRDefault="00385AA1" w:rsidP="009861F4">
      <w:pPr>
        <w:pStyle w:val="ListeParagraf"/>
        <w:numPr>
          <w:ilvl w:val="2"/>
          <w:numId w:val="1"/>
        </w:numPr>
        <w:spacing w:after="0" w:line="240" w:lineRule="auto"/>
        <w:jc w:val="both"/>
        <w:rPr>
          <w:color w:val="000000" w:themeColor="text1"/>
        </w:rPr>
      </w:pPr>
      <w:r w:rsidRPr="00CD0FE3">
        <w:rPr>
          <w:color w:val="000000" w:themeColor="text1"/>
        </w:rPr>
        <w:t>Video kayıtları</w:t>
      </w:r>
      <w:r w:rsidR="009861F4" w:rsidRPr="00CD0FE3">
        <w:rPr>
          <w:color w:val="000000" w:themeColor="text1"/>
        </w:rPr>
        <w:t xml:space="preserve"> </w:t>
      </w:r>
      <w:r w:rsidRPr="00CD0FE3">
        <w:rPr>
          <w:color w:val="000000" w:themeColor="text1"/>
        </w:rPr>
        <w:t xml:space="preserve">ham çekimleri ve montajlı halleri </w:t>
      </w:r>
      <w:r w:rsidR="009861F4" w:rsidRPr="00CD0FE3">
        <w:rPr>
          <w:color w:val="000000" w:themeColor="text1"/>
        </w:rPr>
        <w:t xml:space="preserve">hem video göstericilerinde hem de bilgisayarda seyredilir formatlarda olmak üzere üstü baskılı DVD, HDCAM, taşınabilir sabit disk formatında ikişer adet olarak İşverene teslim edilecektir.  </w:t>
      </w:r>
    </w:p>
    <w:p w:rsidR="00BC4FEE" w:rsidRPr="00CD0FE3" w:rsidRDefault="00BC4FEE" w:rsidP="00BC4FEE">
      <w:pPr>
        <w:pStyle w:val="ListeParagraf"/>
        <w:numPr>
          <w:ilvl w:val="2"/>
          <w:numId w:val="1"/>
        </w:numPr>
        <w:spacing w:after="0" w:line="240" w:lineRule="auto"/>
        <w:jc w:val="both"/>
        <w:rPr>
          <w:color w:val="000000" w:themeColor="text1"/>
        </w:rPr>
      </w:pPr>
      <w:r w:rsidRPr="00CD0FE3">
        <w:rPr>
          <w:color w:val="000000" w:themeColor="text1"/>
        </w:rPr>
        <w:t>Söz konusu hizmete ait tüm telif hakları yüklenici tarafından karşılanacaktır.</w:t>
      </w:r>
    </w:p>
    <w:p w:rsidR="00F92525" w:rsidRPr="00CD0FE3" w:rsidRDefault="00F92525" w:rsidP="00F92525">
      <w:pPr>
        <w:pStyle w:val="ListeParagraf"/>
        <w:spacing w:after="0" w:line="240" w:lineRule="auto"/>
        <w:ind w:left="1440"/>
        <w:jc w:val="both"/>
        <w:rPr>
          <w:color w:val="000000" w:themeColor="text1"/>
        </w:rPr>
      </w:pPr>
    </w:p>
    <w:p w:rsidR="00385AA1" w:rsidRDefault="009861F4" w:rsidP="009861F4">
      <w:pPr>
        <w:pStyle w:val="ListeParagraf"/>
        <w:numPr>
          <w:ilvl w:val="1"/>
          <w:numId w:val="1"/>
        </w:numPr>
        <w:spacing w:after="0" w:line="240" w:lineRule="auto"/>
        <w:jc w:val="both"/>
        <w:rPr>
          <w:color w:val="000000" w:themeColor="text1"/>
        </w:rPr>
      </w:pPr>
      <w:r w:rsidRPr="00CD0FE3">
        <w:rPr>
          <w:color w:val="000000" w:themeColor="text1"/>
        </w:rPr>
        <w:t>Sosyal Medya Yönetimi</w:t>
      </w:r>
      <w:r w:rsidR="005E65F2">
        <w:rPr>
          <w:color w:val="000000" w:themeColor="text1"/>
        </w:rPr>
        <w:t xml:space="preserve"> ve Reklam Satın Alımları</w:t>
      </w:r>
    </w:p>
    <w:p w:rsidR="00006D37" w:rsidRDefault="00006D37" w:rsidP="00006D37">
      <w:pPr>
        <w:pStyle w:val="ListeParagraf"/>
        <w:numPr>
          <w:ilvl w:val="2"/>
          <w:numId w:val="1"/>
        </w:numPr>
        <w:spacing w:after="0" w:line="240" w:lineRule="auto"/>
        <w:jc w:val="both"/>
        <w:rPr>
          <w:color w:val="000000" w:themeColor="text1"/>
        </w:rPr>
      </w:pPr>
      <w:r>
        <w:rPr>
          <w:color w:val="000000" w:themeColor="text1"/>
        </w:rPr>
        <w:t xml:space="preserve">Yüklenici, ihale sürecinde sunduğu ve </w:t>
      </w:r>
      <w:proofErr w:type="spellStart"/>
      <w:r>
        <w:rPr>
          <w:color w:val="000000" w:themeColor="text1"/>
        </w:rPr>
        <w:t>bütçeleştirilmiş</w:t>
      </w:r>
      <w:proofErr w:type="spellEnd"/>
      <w:r>
        <w:rPr>
          <w:color w:val="000000" w:themeColor="text1"/>
        </w:rPr>
        <w:t xml:space="preserve"> olan sosyal medya yönetimi ve reklam satın alımlarını gerçekleştirerek, haftalık olarak İşverene raporlayacaktır.</w:t>
      </w:r>
    </w:p>
    <w:p w:rsidR="005E65F2" w:rsidRDefault="005E65F2" w:rsidP="005E65F2">
      <w:pPr>
        <w:pStyle w:val="ListeParagraf"/>
        <w:spacing w:after="0" w:line="240" w:lineRule="auto"/>
        <w:ind w:left="1440"/>
        <w:jc w:val="both"/>
        <w:rPr>
          <w:color w:val="000000" w:themeColor="text1"/>
        </w:rPr>
      </w:pPr>
    </w:p>
    <w:p w:rsidR="005E65F2" w:rsidRDefault="00006D37" w:rsidP="009861F4">
      <w:pPr>
        <w:pStyle w:val="ListeParagraf"/>
        <w:numPr>
          <w:ilvl w:val="1"/>
          <w:numId w:val="1"/>
        </w:numPr>
        <w:spacing w:after="0" w:line="240" w:lineRule="auto"/>
        <w:jc w:val="both"/>
        <w:rPr>
          <w:color w:val="000000" w:themeColor="text1"/>
        </w:rPr>
      </w:pPr>
      <w:r>
        <w:rPr>
          <w:color w:val="000000" w:themeColor="text1"/>
        </w:rPr>
        <w:t xml:space="preserve"> </w:t>
      </w:r>
      <w:r w:rsidR="005E65F2">
        <w:rPr>
          <w:color w:val="000000" w:themeColor="text1"/>
        </w:rPr>
        <w:t>Medya Satın Alımı</w:t>
      </w:r>
    </w:p>
    <w:p w:rsidR="00006D37" w:rsidRPr="00006D37" w:rsidRDefault="00006D37" w:rsidP="00006D37">
      <w:pPr>
        <w:pStyle w:val="ListeParagraf"/>
        <w:numPr>
          <w:ilvl w:val="2"/>
          <w:numId w:val="1"/>
        </w:numPr>
        <w:spacing w:after="0" w:line="240" w:lineRule="auto"/>
        <w:jc w:val="both"/>
        <w:rPr>
          <w:color w:val="000000" w:themeColor="text1"/>
        </w:rPr>
      </w:pPr>
      <w:r>
        <w:rPr>
          <w:color w:val="000000" w:themeColor="text1"/>
        </w:rPr>
        <w:t xml:space="preserve">Yüklenici, ihale sürecinde sunduğu ve </w:t>
      </w:r>
      <w:proofErr w:type="spellStart"/>
      <w:r>
        <w:rPr>
          <w:color w:val="000000" w:themeColor="text1"/>
        </w:rPr>
        <w:t>bütçeleştirilmiş</w:t>
      </w:r>
      <w:proofErr w:type="spellEnd"/>
      <w:r>
        <w:rPr>
          <w:color w:val="000000" w:themeColor="text1"/>
        </w:rPr>
        <w:t xml:space="preserve"> olan medya satın alımlarını gerçekleştirerek, haftalık olarak İşverene raporlayacaktır.</w:t>
      </w:r>
    </w:p>
    <w:p w:rsidR="00F92525" w:rsidRPr="00CD0FE3" w:rsidRDefault="00F92525" w:rsidP="00F92525">
      <w:pPr>
        <w:pStyle w:val="ListeParagraf"/>
        <w:spacing w:after="0" w:line="240" w:lineRule="auto"/>
        <w:jc w:val="both"/>
        <w:rPr>
          <w:color w:val="000000" w:themeColor="text1"/>
        </w:rPr>
      </w:pPr>
    </w:p>
    <w:p w:rsidR="00F92525" w:rsidRPr="00CD0FE3" w:rsidRDefault="00F92525" w:rsidP="009861F4">
      <w:pPr>
        <w:pStyle w:val="ListeParagraf"/>
        <w:numPr>
          <w:ilvl w:val="0"/>
          <w:numId w:val="1"/>
        </w:numPr>
        <w:spacing w:after="0" w:line="240" w:lineRule="auto"/>
        <w:jc w:val="both"/>
        <w:rPr>
          <w:b/>
          <w:color w:val="000000" w:themeColor="text1"/>
        </w:rPr>
      </w:pPr>
      <w:r w:rsidRPr="00CD0FE3">
        <w:rPr>
          <w:b/>
          <w:color w:val="000000" w:themeColor="text1"/>
        </w:rPr>
        <w:t>Basılı Malzemeler Ve Promosyonlar</w:t>
      </w:r>
    </w:p>
    <w:p w:rsidR="00F92525" w:rsidRPr="00CD0FE3" w:rsidRDefault="009861F4" w:rsidP="00F92525">
      <w:pPr>
        <w:pStyle w:val="ListeParagraf"/>
        <w:numPr>
          <w:ilvl w:val="1"/>
          <w:numId w:val="1"/>
        </w:numPr>
        <w:spacing w:after="0" w:line="240" w:lineRule="auto"/>
        <w:jc w:val="both"/>
        <w:rPr>
          <w:color w:val="000000" w:themeColor="text1"/>
        </w:rPr>
      </w:pPr>
      <w:r w:rsidRPr="00CD0FE3">
        <w:rPr>
          <w:color w:val="000000" w:themeColor="text1"/>
        </w:rPr>
        <w:lastRenderedPageBreak/>
        <w:t xml:space="preserve">Yüklenici, aşağıda format ve miktarları belirtilen tüm basılı malzemeleri </w:t>
      </w:r>
      <w:proofErr w:type="spellStart"/>
      <w:r w:rsidRPr="00CD0FE3">
        <w:rPr>
          <w:color w:val="000000" w:themeColor="text1"/>
        </w:rPr>
        <w:t>İşveren'in</w:t>
      </w:r>
      <w:proofErr w:type="spellEnd"/>
      <w:r w:rsidRPr="00CD0FE3">
        <w:rPr>
          <w:color w:val="000000" w:themeColor="text1"/>
        </w:rPr>
        <w:t xml:space="preserve"> uygun gördüğü şekilde tasarlayacak ve basımını gerçekleştirecektir. Tüm basılı malzemeler Türkçe</w:t>
      </w:r>
      <w:r w:rsidR="00F92525" w:rsidRPr="00CD0FE3">
        <w:rPr>
          <w:color w:val="000000" w:themeColor="text1"/>
        </w:rPr>
        <w:t xml:space="preserve"> </w:t>
      </w:r>
      <w:r w:rsidRPr="00CD0FE3">
        <w:rPr>
          <w:color w:val="000000" w:themeColor="text1"/>
        </w:rPr>
        <w:t>hazırlanacak ve bastırılacaktır.</w:t>
      </w:r>
    </w:p>
    <w:p w:rsidR="00F92525" w:rsidRPr="00CD0FE3" w:rsidRDefault="009861F4" w:rsidP="00F92525">
      <w:pPr>
        <w:pStyle w:val="ListeParagraf"/>
        <w:numPr>
          <w:ilvl w:val="2"/>
          <w:numId w:val="1"/>
        </w:numPr>
        <w:spacing w:after="0" w:line="240" w:lineRule="auto"/>
        <w:jc w:val="both"/>
        <w:rPr>
          <w:color w:val="000000" w:themeColor="text1"/>
        </w:rPr>
      </w:pPr>
      <w:r w:rsidRPr="00CD0FE3">
        <w:rPr>
          <w:color w:val="000000" w:themeColor="text1"/>
        </w:rPr>
        <w:t>Kongre</w:t>
      </w:r>
      <w:r w:rsidR="008877CB" w:rsidRPr="00CD0FE3">
        <w:rPr>
          <w:color w:val="000000" w:themeColor="text1"/>
        </w:rPr>
        <w:t xml:space="preserve"> </w:t>
      </w:r>
      <w:r w:rsidRPr="00CD0FE3">
        <w:rPr>
          <w:color w:val="000000" w:themeColor="text1"/>
        </w:rPr>
        <w:t>Duyurusu</w:t>
      </w:r>
    </w:p>
    <w:p w:rsidR="008877CB" w:rsidRPr="00CD0FE3" w:rsidRDefault="009861F4" w:rsidP="00F92525">
      <w:pPr>
        <w:pStyle w:val="ListeParagraf"/>
        <w:numPr>
          <w:ilvl w:val="3"/>
          <w:numId w:val="1"/>
        </w:numPr>
        <w:spacing w:after="0" w:line="240" w:lineRule="auto"/>
        <w:jc w:val="both"/>
        <w:rPr>
          <w:color w:val="000000" w:themeColor="text1"/>
        </w:rPr>
      </w:pPr>
      <w:r w:rsidRPr="00CD0FE3">
        <w:rPr>
          <w:color w:val="000000" w:themeColor="text1"/>
        </w:rPr>
        <w:t xml:space="preserve">Kongre'nin tanıtımını yapmak ve katılımı artırmak amacıyla </w:t>
      </w:r>
      <w:r w:rsidR="008877CB" w:rsidRPr="00CD0FE3">
        <w:rPr>
          <w:color w:val="000000" w:themeColor="text1"/>
        </w:rPr>
        <w:t xml:space="preserve">elektronik ortamda </w:t>
      </w:r>
      <w:r w:rsidRPr="00CD0FE3">
        <w:rPr>
          <w:color w:val="000000" w:themeColor="text1"/>
        </w:rPr>
        <w:t xml:space="preserve">iki kongre duyurusu </w:t>
      </w:r>
      <w:r w:rsidR="008877CB" w:rsidRPr="00CD0FE3">
        <w:rPr>
          <w:color w:val="000000" w:themeColor="text1"/>
        </w:rPr>
        <w:t>(</w:t>
      </w:r>
      <w:proofErr w:type="spellStart"/>
      <w:r w:rsidR="008877CB" w:rsidRPr="00CD0FE3">
        <w:rPr>
          <w:color w:val="000000" w:themeColor="text1"/>
        </w:rPr>
        <w:t>newsletter</w:t>
      </w:r>
      <w:proofErr w:type="spellEnd"/>
      <w:r w:rsidR="008877CB" w:rsidRPr="00CD0FE3">
        <w:rPr>
          <w:color w:val="000000" w:themeColor="text1"/>
        </w:rPr>
        <w:t>) hazırlanacaktır</w:t>
      </w:r>
      <w:r w:rsidRPr="00CD0FE3">
        <w:rPr>
          <w:color w:val="000000" w:themeColor="text1"/>
        </w:rPr>
        <w:t xml:space="preserve">. </w:t>
      </w:r>
    </w:p>
    <w:p w:rsidR="00F92525" w:rsidRPr="00CD0FE3" w:rsidRDefault="009861F4" w:rsidP="00F92525">
      <w:pPr>
        <w:pStyle w:val="ListeParagraf"/>
        <w:numPr>
          <w:ilvl w:val="3"/>
          <w:numId w:val="1"/>
        </w:numPr>
        <w:spacing w:after="0" w:line="240" w:lineRule="auto"/>
        <w:jc w:val="both"/>
        <w:rPr>
          <w:color w:val="000000" w:themeColor="text1"/>
        </w:rPr>
      </w:pPr>
      <w:r w:rsidRPr="00CD0FE3">
        <w:rPr>
          <w:color w:val="000000" w:themeColor="text1"/>
        </w:rPr>
        <w:t>Duyuruların içeriği İşveren</w:t>
      </w:r>
      <w:r w:rsidR="008877CB" w:rsidRPr="00CD0FE3">
        <w:rPr>
          <w:color w:val="000000" w:themeColor="text1"/>
        </w:rPr>
        <w:t xml:space="preserve">in yönlendirmesiyle </w:t>
      </w:r>
      <w:r w:rsidRPr="00CD0FE3">
        <w:rPr>
          <w:color w:val="000000" w:themeColor="text1"/>
        </w:rPr>
        <w:t>Yüklenici</w:t>
      </w:r>
      <w:r w:rsidR="008877CB" w:rsidRPr="00CD0FE3">
        <w:rPr>
          <w:color w:val="000000" w:themeColor="text1"/>
        </w:rPr>
        <w:t xml:space="preserve"> tarafından hazırlanacaktır</w:t>
      </w:r>
      <w:r w:rsidRPr="00CD0FE3">
        <w:rPr>
          <w:color w:val="000000" w:themeColor="text1"/>
        </w:rPr>
        <w:t xml:space="preserve">. </w:t>
      </w:r>
    </w:p>
    <w:p w:rsidR="00F92525" w:rsidRPr="00CD0FE3" w:rsidRDefault="009861F4" w:rsidP="00F92525">
      <w:pPr>
        <w:pStyle w:val="ListeParagraf"/>
        <w:numPr>
          <w:ilvl w:val="3"/>
          <w:numId w:val="1"/>
        </w:numPr>
        <w:spacing w:after="0" w:line="240" w:lineRule="auto"/>
        <w:jc w:val="both"/>
        <w:rPr>
          <w:color w:val="000000" w:themeColor="text1"/>
        </w:rPr>
      </w:pPr>
      <w:r w:rsidRPr="00CD0FE3">
        <w:rPr>
          <w:color w:val="000000" w:themeColor="text1"/>
        </w:rPr>
        <w:t>Yüklenici, kapak tasarımında ve içeriğinde kullanılacak her türlü resim ve fotoğrafla ilgili telif haklarını yüklenecek, bununla ilgili İşverenden ek bi</w:t>
      </w:r>
      <w:r w:rsidR="008877CB" w:rsidRPr="00CD0FE3">
        <w:rPr>
          <w:color w:val="000000" w:themeColor="text1"/>
        </w:rPr>
        <w:t>r ücret talep etmeyecektir.</w:t>
      </w:r>
    </w:p>
    <w:p w:rsidR="00F92525" w:rsidRPr="00CD0FE3" w:rsidRDefault="008877CB" w:rsidP="009861F4">
      <w:pPr>
        <w:pStyle w:val="ListeParagraf"/>
        <w:numPr>
          <w:ilvl w:val="3"/>
          <w:numId w:val="1"/>
        </w:numPr>
        <w:spacing w:after="0" w:line="240" w:lineRule="auto"/>
        <w:jc w:val="both"/>
        <w:rPr>
          <w:color w:val="000000" w:themeColor="text1"/>
        </w:rPr>
      </w:pPr>
      <w:r w:rsidRPr="00CD0FE3">
        <w:rPr>
          <w:color w:val="000000" w:themeColor="text1"/>
        </w:rPr>
        <w:t xml:space="preserve">Kongre Duyurusuna </w:t>
      </w:r>
      <w:r w:rsidR="009861F4" w:rsidRPr="00CD0FE3">
        <w:rPr>
          <w:color w:val="000000" w:themeColor="text1"/>
        </w:rPr>
        <w:t xml:space="preserve">ilişkin </w:t>
      </w:r>
      <w:r w:rsidRPr="00CD0FE3">
        <w:rPr>
          <w:color w:val="000000" w:themeColor="text1"/>
        </w:rPr>
        <w:t>örnek</w:t>
      </w:r>
      <w:r w:rsidR="009861F4" w:rsidRPr="00CD0FE3">
        <w:rPr>
          <w:color w:val="000000" w:themeColor="text1"/>
        </w:rPr>
        <w:t>, İşverenin onayına sunulacaktır.</w:t>
      </w:r>
    </w:p>
    <w:p w:rsidR="00F92525" w:rsidRPr="00CD0FE3" w:rsidRDefault="009861F4" w:rsidP="009861F4">
      <w:pPr>
        <w:pStyle w:val="ListeParagraf"/>
        <w:numPr>
          <w:ilvl w:val="2"/>
          <w:numId w:val="1"/>
        </w:numPr>
        <w:spacing w:after="0" w:line="240" w:lineRule="auto"/>
        <w:jc w:val="both"/>
        <w:rPr>
          <w:color w:val="000000" w:themeColor="text1"/>
        </w:rPr>
      </w:pPr>
      <w:r w:rsidRPr="00CD0FE3">
        <w:rPr>
          <w:color w:val="000000" w:themeColor="text1"/>
        </w:rPr>
        <w:t>Açılış Davetiyesi</w:t>
      </w:r>
    </w:p>
    <w:p w:rsidR="00F92525" w:rsidRPr="00CD0FE3" w:rsidRDefault="009861F4" w:rsidP="009861F4">
      <w:pPr>
        <w:pStyle w:val="ListeParagraf"/>
        <w:numPr>
          <w:ilvl w:val="3"/>
          <w:numId w:val="1"/>
        </w:numPr>
        <w:spacing w:after="0" w:line="240" w:lineRule="auto"/>
        <w:jc w:val="both"/>
        <w:rPr>
          <w:color w:val="000000" w:themeColor="text1"/>
        </w:rPr>
      </w:pPr>
      <w:r w:rsidRPr="00CD0FE3">
        <w:rPr>
          <w:color w:val="000000" w:themeColor="text1"/>
        </w:rPr>
        <w:t>Zarflı davetiye: Açılış kokteyl</w:t>
      </w:r>
      <w:r w:rsidR="008877CB" w:rsidRPr="00CD0FE3">
        <w:rPr>
          <w:color w:val="000000" w:themeColor="text1"/>
        </w:rPr>
        <w:t>i davetinde kullanılmak üzere 2</w:t>
      </w:r>
      <w:r w:rsidRPr="00CD0FE3">
        <w:rPr>
          <w:color w:val="000000" w:themeColor="text1"/>
        </w:rPr>
        <w:t>000 adet 15x25 cm. ebadında</w:t>
      </w:r>
      <w:r w:rsidR="00F92525" w:rsidRPr="00CD0FE3">
        <w:rPr>
          <w:color w:val="000000" w:themeColor="text1"/>
        </w:rPr>
        <w:t xml:space="preserve"> </w:t>
      </w:r>
      <w:r w:rsidRPr="00CD0FE3">
        <w:rPr>
          <w:color w:val="000000" w:themeColor="text1"/>
        </w:rPr>
        <w:t xml:space="preserve">300 gram kuşe </w:t>
      </w:r>
      <w:r w:rsidR="008877CB" w:rsidRPr="00CD0FE3">
        <w:rPr>
          <w:color w:val="000000" w:themeColor="text1"/>
        </w:rPr>
        <w:t>kâğıda</w:t>
      </w:r>
      <w:r w:rsidRPr="00CD0FE3">
        <w:rPr>
          <w:color w:val="000000" w:themeColor="text1"/>
        </w:rPr>
        <w:t xml:space="preserve"> ve özel zarflı 4+1 renk davetiye, tasarımı İşveren onayından geçerek bastırılacaktır. </w:t>
      </w:r>
    </w:p>
    <w:p w:rsidR="008877CB" w:rsidRPr="00CD0FE3" w:rsidRDefault="009861F4" w:rsidP="009861F4">
      <w:pPr>
        <w:pStyle w:val="ListeParagraf"/>
        <w:numPr>
          <w:ilvl w:val="3"/>
          <w:numId w:val="1"/>
        </w:numPr>
        <w:spacing w:after="0" w:line="240" w:lineRule="auto"/>
        <w:jc w:val="both"/>
        <w:rPr>
          <w:color w:val="000000" w:themeColor="text1"/>
        </w:rPr>
      </w:pPr>
      <w:r w:rsidRPr="00CD0FE3">
        <w:rPr>
          <w:color w:val="000000" w:themeColor="text1"/>
        </w:rPr>
        <w:t>Her bir davetiye içeriği ve isim listesi İşveren tarafından belirlenecek olup Yükleniciye bildirilecektir.</w:t>
      </w:r>
    </w:p>
    <w:p w:rsidR="008877CB" w:rsidRPr="00CD0FE3" w:rsidRDefault="009861F4" w:rsidP="009861F4">
      <w:pPr>
        <w:pStyle w:val="ListeParagraf"/>
        <w:numPr>
          <w:ilvl w:val="2"/>
          <w:numId w:val="1"/>
        </w:numPr>
        <w:spacing w:after="0" w:line="240" w:lineRule="auto"/>
        <w:jc w:val="both"/>
        <w:rPr>
          <w:color w:val="000000" w:themeColor="text1"/>
        </w:rPr>
      </w:pPr>
      <w:r w:rsidRPr="00CD0FE3">
        <w:rPr>
          <w:color w:val="000000" w:themeColor="text1"/>
        </w:rPr>
        <w:t>Gala Yemeği Davetiyesi</w:t>
      </w:r>
    </w:p>
    <w:p w:rsidR="008877CB" w:rsidRPr="00CD0FE3" w:rsidRDefault="009861F4" w:rsidP="008877CB">
      <w:pPr>
        <w:pStyle w:val="ListeParagraf"/>
        <w:numPr>
          <w:ilvl w:val="3"/>
          <w:numId w:val="1"/>
        </w:numPr>
        <w:spacing w:after="0" w:line="240" w:lineRule="auto"/>
        <w:jc w:val="both"/>
        <w:rPr>
          <w:color w:val="000000" w:themeColor="text1"/>
        </w:rPr>
      </w:pPr>
      <w:r w:rsidRPr="00CD0FE3">
        <w:rPr>
          <w:color w:val="000000" w:themeColor="text1"/>
        </w:rPr>
        <w:t xml:space="preserve">Zarflı davetiye: Gala yemeği davetinde kullanılmak üzere </w:t>
      </w:r>
      <w:r w:rsidR="004F526F">
        <w:rPr>
          <w:color w:val="000000" w:themeColor="text1"/>
        </w:rPr>
        <w:t>1</w:t>
      </w:r>
      <w:r w:rsidRPr="00CD0FE3">
        <w:rPr>
          <w:color w:val="000000" w:themeColor="text1"/>
        </w:rPr>
        <w:t xml:space="preserve">000 adet 15x25 cm. ebadında 300 gram kuşe </w:t>
      </w:r>
      <w:proofErr w:type="gramStart"/>
      <w:r w:rsidRPr="00CD0FE3">
        <w:rPr>
          <w:color w:val="000000" w:themeColor="text1"/>
        </w:rPr>
        <w:t>kağıda</w:t>
      </w:r>
      <w:proofErr w:type="gramEnd"/>
      <w:r w:rsidRPr="00CD0FE3">
        <w:rPr>
          <w:color w:val="000000" w:themeColor="text1"/>
        </w:rPr>
        <w:t xml:space="preserve"> ve özel zarflı 4+1 renk davetiye, tasarımı İşveren onayından geçerek bastırılacaktır. </w:t>
      </w:r>
    </w:p>
    <w:p w:rsidR="008877CB" w:rsidRPr="00CD0FE3" w:rsidRDefault="009861F4" w:rsidP="009861F4">
      <w:pPr>
        <w:pStyle w:val="ListeParagraf"/>
        <w:numPr>
          <w:ilvl w:val="3"/>
          <w:numId w:val="1"/>
        </w:numPr>
        <w:spacing w:after="0" w:line="240" w:lineRule="auto"/>
        <w:jc w:val="both"/>
        <w:rPr>
          <w:color w:val="000000" w:themeColor="text1"/>
        </w:rPr>
      </w:pPr>
      <w:r w:rsidRPr="00CD0FE3">
        <w:rPr>
          <w:color w:val="000000" w:themeColor="text1"/>
        </w:rPr>
        <w:t>Her bir davetiye içeriği ve isim listesi İşveren tarafından belirlenecek olup Yükleniciye bildirilecektir.</w:t>
      </w:r>
    </w:p>
    <w:p w:rsidR="008877CB" w:rsidRPr="00CD0FE3" w:rsidRDefault="0035487B" w:rsidP="009861F4">
      <w:pPr>
        <w:pStyle w:val="ListeParagraf"/>
        <w:numPr>
          <w:ilvl w:val="2"/>
          <w:numId w:val="1"/>
        </w:numPr>
        <w:spacing w:after="0" w:line="240" w:lineRule="auto"/>
        <w:jc w:val="both"/>
        <w:rPr>
          <w:color w:val="000000" w:themeColor="text1"/>
        </w:rPr>
      </w:pPr>
      <w:r w:rsidRPr="00CD0FE3">
        <w:rPr>
          <w:color w:val="000000" w:themeColor="text1"/>
        </w:rPr>
        <w:t>TSPB TÜRKİYE SERMAYE PİYASALARI KONGRESİ</w:t>
      </w:r>
      <w:r w:rsidR="009861F4" w:rsidRPr="00CD0FE3">
        <w:rPr>
          <w:color w:val="000000" w:themeColor="text1"/>
        </w:rPr>
        <w:t xml:space="preserve"> Program Kitab</w:t>
      </w:r>
      <w:r w:rsidR="009861F4" w:rsidRPr="00CD0FE3">
        <w:rPr>
          <w:rFonts w:ascii="Calibri" w:hAnsi="Calibri" w:cs="Calibri"/>
          <w:color w:val="000000" w:themeColor="text1"/>
        </w:rPr>
        <w:t>ı</w:t>
      </w:r>
    </w:p>
    <w:p w:rsidR="008877CB" w:rsidRPr="00CD0FE3" w:rsidRDefault="009861F4" w:rsidP="008877CB">
      <w:pPr>
        <w:pStyle w:val="ListeParagraf"/>
        <w:numPr>
          <w:ilvl w:val="3"/>
          <w:numId w:val="1"/>
        </w:numPr>
        <w:spacing w:after="0" w:line="240" w:lineRule="auto"/>
        <w:jc w:val="both"/>
        <w:rPr>
          <w:color w:val="000000" w:themeColor="text1"/>
        </w:rPr>
      </w:pPr>
      <w:r w:rsidRPr="00CD0FE3">
        <w:rPr>
          <w:color w:val="000000" w:themeColor="text1"/>
        </w:rPr>
        <w:t>Program Kitab</w:t>
      </w:r>
      <w:r w:rsidRPr="00CD0FE3">
        <w:rPr>
          <w:rFonts w:ascii="Calibri" w:hAnsi="Calibri" w:cs="Calibri"/>
          <w:color w:val="000000" w:themeColor="text1"/>
        </w:rPr>
        <w:t>ı</w:t>
      </w:r>
      <w:r w:rsidRPr="00CD0FE3">
        <w:rPr>
          <w:color w:val="000000" w:themeColor="text1"/>
        </w:rPr>
        <w:t xml:space="preserve"> 14x21 cm ebad</w:t>
      </w:r>
      <w:r w:rsidRPr="00CD0FE3">
        <w:rPr>
          <w:rFonts w:ascii="Calibri" w:hAnsi="Calibri" w:cs="Calibri"/>
          <w:color w:val="000000" w:themeColor="text1"/>
        </w:rPr>
        <w:t>ı</w:t>
      </w:r>
      <w:r w:rsidRPr="00CD0FE3">
        <w:rPr>
          <w:color w:val="000000" w:themeColor="text1"/>
        </w:rPr>
        <w:t>nda, kapak hari</w:t>
      </w:r>
      <w:r w:rsidRPr="00CD0FE3">
        <w:rPr>
          <w:rFonts w:ascii="Calibri" w:hAnsi="Calibri" w:cs="Calibri"/>
          <w:color w:val="000000" w:themeColor="text1"/>
        </w:rPr>
        <w:t>ç</w:t>
      </w:r>
      <w:r w:rsidRPr="00CD0FE3">
        <w:rPr>
          <w:color w:val="000000" w:themeColor="text1"/>
        </w:rPr>
        <w:t xml:space="preserve"> </w:t>
      </w:r>
      <w:r w:rsidR="00006D37">
        <w:rPr>
          <w:color w:val="000000" w:themeColor="text1"/>
        </w:rPr>
        <w:t>130</w:t>
      </w:r>
      <w:r w:rsidRPr="00CD0FE3">
        <w:rPr>
          <w:color w:val="000000" w:themeColor="text1"/>
        </w:rPr>
        <w:t xml:space="preserve"> sayfa, T</w:t>
      </w:r>
      <w:r w:rsidRPr="00CD0FE3">
        <w:rPr>
          <w:rFonts w:ascii="Calibri" w:hAnsi="Calibri" w:cs="Calibri"/>
          <w:color w:val="000000" w:themeColor="text1"/>
        </w:rPr>
        <w:t>ü</w:t>
      </w:r>
      <w:r w:rsidRPr="00CD0FE3">
        <w:rPr>
          <w:color w:val="000000" w:themeColor="text1"/>
        </w:rPr>
        <w:t>rkçe</w:t>
      </w:r>
      <w:r w:rsidR="008877CB" w:rsidRPr="00CD0FE3">
        <w:rPr>
          <w:color w:val="000000" w:themeColor="text1"/>
        </w:rPr>
        <w:t xml:space="preserve"> ve</w:t>
      </w:r>
      <w:r w:rsidRPr="00CD0FE3">
        <w:rPr>
          <w:color w:val="000000" w:themeColor="text1"/>
        </w:rPr>
        <w:t xml:space="preserve"> İngilizce dillerinde </w:t>
      </w:r>
      <w:r w:rsidR="008877CB" w:rsidRPr="00CD0FE3">
        <w:rPr>
          <w:color w:val="000000" w:themeColor="text1"/>
        </w:rPr>
        <w:t>10</w:t>
      </w:r>
      <w:r w:rsidRPr="00CD0FE3">
        <w:rPr>
          <w:color w:val="000000" w:themeColor="text1"/>
        </w:rPr>
        <w:t xml:space="preserve">00 adet olacaktır. </w:t>
      </w:r>
    </w:p>
    <w:p w:rsidR="008877CB" w:rsidRDefault="009861F4" w:rsidP="008877CB">
      <w:pPr>
        <w:pStyle w:val="ListeParagraf"/>
        <w:numPr>
          <w:ilvl w:val="3"/>
          <w:numId w:val="1"/>
        </w:numPr>
        <w:spacing w:after="0" w:line="240" w:lineRule="auto"/>
        <w:jc w:val="both"/>
        <w:rPr>
          <w:color w:val="000000" w:themeColor="text1"/>
        </w:rPr>
      </w:pPr>
      <w:r w:rsidRPr="00CD0FE3">
        <w:rPr>
          <w:color w:val="000000" w:themeColor="text1"/>
        </w:rPr>
        <w:t xml:space="preserve">Kapağı </w:t>
      </w:r>
      <w:proofErr w:type="spellStart"/>
      <w:r w:rsidRPr="00CD0FE3">
        <w:rPr>
          <w:color w:val="000000" w:themeColor="text1"/>
        </w:rPr>
        <w:t>Forex</w:t>
      </w:r>
      <w:proofErr w:type="spellEnd"/>
      <w:r w:rsidRPr="00CD0FE3">
        <w:rPr>
          <w:color w:val="000000" w:themeColor="text1"/>
        </w:rPr>
        <w:t xml:space="preserve"> kartondan ve dış yüzü kısmi </w:t>
      </w:r>
      <w:proofErr w:type="spellStart"/>
      <w:r w:rsidRPr="00CD0FE3">
        <w:rPr>
          <w:color w:val="000000" w:themeColor="text1"/>
        </w:rPr>
        <w:t>laklı</w:t>
      </w:r>
      <w:proofErr w:type="spellEnd"/>
      <w:r w:rsidRPr="00CD0FE3">
        <w:rPr>
          <w:color w:val="000000" w:themeColor="text1"/>
        </w:rPr>
        <w:t xml:space="preserve">, iç sayfalar ise 110 gr kuşe </w:t>
      </w:r>
      <w:proofErr w:type="gramStart"/>
      <w:r w:rsidRPr="00CD0FE3">
        <w:rPr>
          <w:color w:val="000000" w:themeColor="text1"/>
        </w:rPr>
        <w:t>kağıt</w:t>
      </w:r>
      <w:proofErr w:type="gramEnd"/>
      <w:r w:rsidRPr="00CD0FE3">
        <w:rPr>
          <w:color w:val="000000" w:themeColor="text1"/>
        </w:rPr>
        <w:t xml:space="preserve"> olacaktır.</w:t>
      </w:r>
    </w:p>
    <w:p w:rsidR="00953952" w:rsidRPr="00CD0FE3" w:rsidRDefault="00953952" w:rsidP="008877CB">
      <w:pPr>
        <w:pStyle w:val="ListeParagraf"/>
        <w:numPr>
          <w:ilvl w:val="3"/>
          <w:numId w:val="1"/>
        </w:numPr>
        <w:spacing w:after="0" w:line="240" w:lineRule="auto"/>
        <w:jc w:val="both"/>
        <w:rPr>
          <w:color w:val="000000" w:themeColor="text1"/>
        </w:rPr>
      </w:pPr>
      <w:r>
        <w:rPr>
          <w:color w:val="000000" w:themeColor="text1"/>
        </w:rPr>
        <w:t>Kitapçığın son sayfasına sergi alanı krokisi konacaktır.</w:t>
      </w:r>
    </w:p>
    <w:p w:rsidR="008877CB" w:rsidRPr="00CD0FE3" w:rsidRDefault="009861F4" w:rsidP="009861F4">
      <w:pPr>
        <w:pStyle w:val="ListeParagraf"/>
        <w:numPr>
          <w:ilvl w:val="3"/>
          <w:numId w:val="1"/>
        </w:numPr>
        <w:spacing w:after="0" w:line="240" w:lineRule="auto"/>
        <w:jc w:val="both"/>
        <w:rPr>
          <w:color w:val="000000" w:themeColor="text1"/>
        </w:rPr>
      </w:pPr>
      <w:r w:rsidRPr="00CD0FE3">
        <w:rPr>
          <w:color w:val="000000" w:themeColor="text1"/>
        </w:rPr>
        <w:t xml:space="preserve">Kitapçığa ilişkin basılmış </w:t>
      </w:r>
      <w:r w:rsidR="008877CB" w:rsidRPr="00CD0FE3">
        <w:rPr>
          <w:color w:val="000000" w:themeColor="text1"/>
        </w:rPr>
        <w:t>örnek</w:t>
      </w:r>
      <w:r w:rsidRPr="00CD0FE3">
        <w:rPr>
          <w:color w:val="000000" w:themeColor="text1"/>
        </w:rPr>
        <w:t>, İşverenin onayına sunulacaktır.</w:t>
      </w:r>
    </w:p>
    <w:p w:rsidR="008877CB" w:rsidRPr="00CD0FE3" w:rsidRDefault="009861F4" w:rsidP="009861F4">
      <w:pPr>
        <w:pStyle w:val="ListeParagraf"/>
        <w:numPr>
          <w:ilvl w:val="2"/>
          <w:numId w:val="1"/>
        </w:numPr>
        <w:spacing w:after="0" w:line="240" w:lineRule="auto"/>
        <w:jc w:val="both"/>
        <w:rPr>
          <w:color w:val="000000" w:themeColor="text1"/>
        </w:rPr>
      </w:pPr>
      <w:r w:rsidRPr="00CD0FE3">
        <w:rPr>
          <w:color w:val="000000" w:themeColor="text1"/>
        </w:rPr>
        <w:t>Bildiri Özetleri Kitabı</w:t>
      </w:r>
    </w:p>
    <w:p w:rsidR="008877CB" w:rsidRPr="00CD0FE3" w:rsidRDefault="009861F4" w:rsidP="009861F4">
      <w:pPr>
        <w:pStyle w:val="ListeParagraf"/>
        <w:numPr>
          <w:ilvl w:val="3"/>
          <w:numId w:val="1"/>
        </w:numPr>
        <w:spacing w:after="0" w:line="240" w:lineRule="auto"/>
        <w:jc w:val="both"/>
        <w:rPr>
          <w:color w:val="000000" w:themeColor="text1"/>
        </w:rPr>
      </w:pPr>
      <w:r w:rsidRPr="00CD0FE3">
        <w:rPr>
          <w:color w:val="000000" w:themeColor="text1"/>
        </w:rPr>
        <w:t xml:space="preserve">Yüklenici, Kongrede sunulacak olan bildiri özetlerini içeren 3000 adet Bildiri Özetleri Kitabını ve bu özetleri içeren USB'yi İşverenin belirlediği tarihlerde sağlayacaktır. </w:t>
      </w:r>
    </w:p>
    <w:p w:rsidR="008877CB" w:rsidRPr="00CD0FE3" w:rsidRDefault="009861F4" w:rsidP="009861F4">
      <w:pPr>
        <w:pStyle w:val="ListeParagraf"/>
        <w:numPr>
          <w:ilvl w:val="3"/>
          <w:numId w:val="1"/>
        </w:numPr>
        <w:spacing w:after="0" w:line="240" w:lineRule="auto"/>
        <w:jc w:val="both"/>
        <w:rPr>
          <w:color w:val="000000" w:themeColor="text1"/>
        </w:rPr>
      </w:pPr>
      <w:r w:rsidRPr="00CD0FE3">
        <w:rPr>
          <w:color w:val="000000" w:themeColor="text1"/>
        </w:rPr>
        <w:t xml:space="preserve">Bildiri Özetleri Kitabı, A4 ebadında, iç sayfalar 135 gr Mat kuşe 4+4 renk baskı </w:t>
      </w:r>
      <w:r w:rsidR="0061522E">
        <w:rPr>
          <w:color w:val="000000" w:themeColor="text1"/>
        </w:rPr>
        <w:t>ortalama 200</w:t>
      </w:r>
      <w:r w:rsidRPr="00CD0FE3">
        <w:rPr>
          <w:color w:val="000000" w:themeColor="text1"/>
        </w:rPr>
        <w:t xml:space="preserve"> sayfa cilt iplik dikiş kapak</w:t>
      </w:r>
      <w:r w:rsidR="008877CB" w:rsidRPr="00CD0FE3">
        <w:rPr>
          <w:color w:val="000000" w:themeColor="text1"/>
        </w:rPr>
        <w:t xml:space="preserve"> </w:t>
      </w:r>
      <w:r w:rsidRPr="00CD0FE3">
        <w:rPr>
          <w:color w:val="000000" w:themeColor="text1"/>
        </w:rPr>
        <w:t xml:space="preserve">350 gr mat kuşe 4+4 renk </w:t>
      </w:r>
      <w:proofErr w:type="spellStart"/>
      <w:r w:rsidRPr="00CD0FE3">
        <w:rPr>
          <w:color w:val="000000" w:themeColor="text1"/>
        </w:rPr>
        <w:t>baskı+selefon</w:t>
      </w:r>
      <w:proofErr w:type="spellEnd"/>
      <w:r w:rsidRPr="00CD0FE3">
        <w:rPr>
          <w:color w:val="000000" w:themeColor="text1"/>
        </w:rPr>
        <w:t xml:space="preserve"> özellikte olacaktır. </w:t>
      </w:r>
    </w:p>
    <w:p w:rsidR="008877CB" w:rsidRPr="00CD0FE3" w:rsidRDefault="009861F4" w:rsidP="009861F4">
      <w:pPr>
        <w:pStyle w:val="ListeParagraf"/>
        <w:numPr>
          <w:ilvl w:val="3"/>
          <w:numId w:val="1"/>
        </w:numPr>
        <w:spacing w:after="0" w:line="240" w:lineRule="auto"/>
        <w:jc w:val="both"/>
        <w:rPr>
          <w:color w:val="000000" w:themeColor="text1"/>
        </w:rPr>
      </w:pPr>
      <w:r w:rsidRPr="00CD0FE3">
        <w:rPr>
          <w:color w:val="000000" w:themeColor="text1"/>
        </w:rPr>
        <w:t xml:space="preserve">İşveren bu bildirilerin elektronik ortamda gönderilmesini de talep edebilir. </w:t>
      </w:r>
    </w:p>
    <w:p w:rsidR="008877CB" w:rsidRPr="00CD0FE3" w:rsidRDefault="009861F4" w:rsidP="009861F4">
      <w:pPr>
        <w:pStyle w:val="ListeParagraf"/>
        <w:numPr>
          <w:ilvl w:val="3"/>
          <w:numId w:val="1"/>
        </w:numPr>
        <w:spacing w:after="0" w:line="240" w:lineRule="auto"/>
        <w:jc w:val="both"/>
        <w:rPr>
          <w:color w:val="000000" w:themeColor="text1"/>
        </w:rPr>
      </w:pPr>
      <w:r w:rsidRPr="00CD0FE3">
        <w:rPr>
          <w:color w:val="000000" w:themeColor="text1"/>
        </w:rPr>
        <w:t>Bildiri özetlerinin içeriği İşveren tarafından yükleniciye teslim edilecektir.</w:t>
      </w:r>
    </w:p>
    <w:p w:rsidR="008877CB" w:rsidRPr="00CD0FE3" w:rsidRDefault="009861F4" w:rsidP="009861F4">
      <w:pPr>
        <w:pStyle w:val="ListeParagraf"/>
        <w:numPr>
          <w:ilvl w:val="2"/>
          <w:numId w:val="1"/>
        </w:numPr>
        <w:spacing w:after="0" w:line="240" w:lineRule="auto"/>
        <w:jc w:val="both"/>
        <w:rPr>
          <w:color w:val="000000" w:themeColor="text1"/>
        </w:rPr>
      </w:pPr>
      <w:r w:rsidRPr="00CD0FE3">
        <w:rPr>
          <w:color w:val="000000" w:themeColor="text1"/>
        </w:rPr>
        <w:t>Kongre Katılımcısı Yaka Kartı</w:t>
      </w:r>
    </w:p>
    <w:p w:rsidR="008877CB" w:rsidRPr="00CD0FE3" w:rsidRDefault="009861F4" w:rsidP="0042095D">
      <w:pPr>
        <w:pStyle w:val="ListeParagraf"/>
        <w:numPr>
          <w:ilvl w:val="3"/>
          <w:numId w:val="1"/>
        </w:numPr>
        <w:spacing w:after="0" w:line="240" w:lineRule="auto"/>
        <w:jc w:val="both"/>
        <w:rPr>
          <w:color w:val="000000" w:themeColor="text1"/>
        </w:rPr>
      </w:pPr>
      <w:r w:rsidRPr="00CD0FE3">
        <w:rPr>
          <w:color w:val="000000" w:themeColor="text1"/>
        </w:rPr>
        <w:t>Kongre'ye katılacak tüm katılımcılar, basın, emniyet, sağlık ve Yüklenici firma personeli için, üzerinde Kongre adı ve amblemi ile katılımcıların isimleri yazılı olan 11x13</w:t>
      </w:r>
      <w:r w:rsidR="008877CB" w:rsidRPr="00CD0FE3">
        <w:rPr>
          <w:color w:val="000000" w:themeColor="text1"/>
        </w:rPr>
        <w:t xml:space="preserve"> cm ebatlarında ayrı renklerde 2</w:t>
      </w:r>
      <w:r w:rsidRPr="00CD0FE3">
        <w:rPr>
          <w:color w:val="000000" w:themeColor="text1"/>
        </w:rPr>
        <w:t xml:space="preserve">000 adet yaka kartı ve </w:t>
      </w:r>
      <w:r w:rsidR="0042095D">
        <w:rPr>
          <w:color w:val="000000" w:themeColor="text1"/>
        </w:rPr>
        <w:t>i</w:t>
      </w:r>
      <w:r w:rsidR="0042095D" w:rsidRPr="0042095D">
        <w:rPr>
          <w:color w:val="000000" w:themeColor="text1"/>
        </w:rPr>
        <w:t>ki klipsli</w:t>
      </w:r>
      <w:r w:rsidR="0042095D">
        <w:rPr>
          <w:color w:val="000000" w:themeColor="text1"/>
        </w:rPr>
        <w:t>,</w:t>
      </w:r>
      <w:r w:rsidR="0042095D" w:rsidRPr="0042095D">
        <w:rPr>
          <w:color w:val="000000" w:themeColor="text1"/>
        </w:rPr>
        <w:t xml:space="preserve"> beyaz zemin üzeri olacak </w:t>
      </w:r>
      <w:proofErr w:type="spellStart"/>
      <w:r w:rsidRPr="00CD0FE3">
        <w:rPr>
          <w:color w:val="000000" w:themeColor="text1"/>
        </w:rPr>
        <w:t>kordonet</w:t>
      </w:r>
      <w:proofErr w:type="spellEnd"/>
      <w:r w:rsidRPr="00CD0FE3">
        <w:rPr>
          <w:color w:val="000000" w:themeColor="text1"/>
        </w:rPr>
        <w:t xml:space="preserve"> Yüklenici tarafından hazırlanacaktır. </w:t>
      </w:r>
    </w:p>
    <w:p w:rsidR="008877CB" w:rsidRPr="00CD0FE3" w:rsidRDefault="009861F4" w:rsidP="009861F4">
      <w:pPr>
        <w:pStyle w:val="ListeParagraf"/>
        <w:numPr>
          <w:ilvl w:val="3"/>
          <w:numId w:val="1"/>
        </w:numPr>
        <w:spacing w:after="0" w:line="240" w:lineRule="auto"/>
        <w:jc w:val="both"/>
        <w:rPr>
          <w:color w:val="000000" w:themeColor="text1"/>
        </w:rPr>
      </w:pPr>
      <w:r w:rsidRPr="00CD0FE3">
        <w:rPr>
          <w:color w:val="000000" w:themeColor="text1"/>
        </w:rPr>
        <w:t>Hazırlanan tasarımda hem yaka kar</w:t>
      </w:r>
      <w:r w:rsidR="008877CB" w:rsidRPr="00CD0FE3">
        <w:rPr>
          <w:color w:val="000000" w:themeColor="text1"/>
        </w:rPr>
        <w:t>t</w:t>
      </w:r>
      <w:r w:rsidRPr="00CD0FE3">
        <w:rPr>
          <w:color w:val="000000" w:themeColor="text1"/>
        </w:rPr>
        <w:t xml:space="preserve">ı hem de </w:t>
      </w:r>
      <w:proofErr w:type="spellStart"/>
      <w:r w:rsidRPr="00CD0FE3">
        <w:rPr>
          <w:color w:val="000000" w:themeColor="text1"/>
        </w:rPr>
        <w:t>kordoneti</w:t>
      </w:r>
      <w:proofErr w:type="spellEnd"/>
      <w:r w:rsidRPr="00CD0FE3">
        <w:rPr>
          <w:color w:val="000000" w:themeColor="text1"/>
        </w:rPr>
        <w:t xml:space="preserve"> üzerinde kongre logosu </w:t>
      </w:r>
      <w:r w:rsidR="008877CB" w:rsidRPr="00CD0FE3">
        <w:rPr>
          <w:color w:val="000000" w:themeColor="text1"/>
        </w:rPr>
        <w:t xml:space="preserve">ve </w:t>
      </w:r>
      <w:proofErr w:type="gramStart"/>
      <w:r w:rsidR="008877CB" w:rsidRPr="00CD0FE3">
        <w:rPr>
          <w:color w:val="000000" w:themeColor="text1"/>
        </w:rPr>
        <w:t>sponsor</w:t>
      </w:r>
      <w:proofErr w:type="gramEnd"/>
      <w:r w:rsidR="008877CB" w:rsidRPr="00CD0FE3">
        <w:rPr>
          <w:color w:val="000000" w:themeColor="text1"/>
        </w:rPr>
        <w:t xml:space="preserve"> logosu </w:t>
      </w:r>
      <w:r w:rsidRPr="00CD0FE3">
        <w:rPr>
          <w:color w:val="000000" w:themeColor="text1"/>
        </w:rPr>
        <w:t>kullanılacak ve tasarımlar İşverenin onayına sunulacaktır.</w:t>
      </w:r>
    </w:p>
    <w:p w:rsidR="008877CB" w:rsidRDefault="009861F4" w:rsidP="009861F4">
      <w:pPr>
        <w:pStyle w:val="ListeParagraf"/>
        <w:numPr>
          <w:ilvl w:val="3"/>
          <w:numId w:val="1"/>
        </w:numPr>
        <w:spacing w:after="0" w:line="240" w:lineRule="auto"/>
        <w:jc w:val="both"/>
        <w:rPr>
          <w:color w:val="000000" w:themeColor="text1"/>
        </w:rPr>
      </w:pPr>
      <w:r w:rsidRPr="00CD0FE3">
        <w:rPr>
          <w:color w:val="000000" w:themeColor="text1"/>
        </w:rPr>
        <w:lastRenderedPageBreak/>
        <w:t>İşverenin talebi doğrultusunda, yaka kartlarında barkod, hologram veya daha farklı teknik özellikler kullanılabilir</w:t>
      </w:r>
      <w:r w:rsidR="008F2F73" w:rsidRPr="00CD0FE3">
        <w:rPr>
          <w:color w:val="000000" w:themeColor="text1"/>
        </w:rPr>
        <w:t xml:space="preserve"> veya yaka kartı basılma işlemlerinin bu amaca özel kürsüler yoluyla katılımcıların kendilerinin yapması gibi uygulamalar tercih edilebilir</w:t>
      </w:r>
      <w:r w:rsidRPr="00CD0FE3">
        <w:rPr>
          <w:color w:val="000000" w:themeColor="text1"/>
        </w:rPr>
        <w:t>.</w:t>
      </w:r>
    </w:p>
    <w:p w:rsidR="0042095D" w:rsidRDefault="0042095D" w:rsidP="0042095D">
      <w:pPr>
        <w:pStyle w:val="ListeParagraf"/>
        <w:numPr>
          <w:ilvl w:val="2"/>
          <w:numId w:val="1"/>
        </w:numPr>
        <w:spacing w:after="0" w:line="240" w:lineRule="auto"/>
        <w:jc w:val="both"/>
        <w:rPr>
          <w:color w:val="000000" w:themeColor="text1"/>
        </w:rPr>
      </w:pPr>
      <w:r>
        <w:rPr>
          <w:color w:val="000000" w:themeColor="text1"/>
        </w:rPr>
        <w:t>Cep Program</w:t>
      </w:r>
    </w:p>
    <w:p w:rsidR="0042095D" w:rsidRPr="00CD0FE3" w:rsidRDefault="0042095D" w:rsidP="0042095D">
      <w:pPr>
        <w:pStyle w:val="ListeParagraf"/>
        <w:numPr>
          <w:ilvl w:val="3"/>
          <w:numId w:val="1"/>
        </w:numPr>
        <w:spacing w:after="0" w:line="240" w:lineRule="auto"/>
        <w:jc w:val="both"/>
        <w:rPr>
          <w:color w:val="000000" w:themeColor="text1"/>
        </w:rPr>
      </w:pPr>
      <w:r>
        <w:rPr>
          <w:color w:val="000000" w:themeColor="text1"/>
        </w:rPr>
        <w:t xml:space="preserve">Yüklenici, yaka kartlarının konulduğu PVC kılıfların içine konulmak üzere 10x12 cm ebatlarında Kongre akışının ve </w:t>
      </w:r>
      <w:proofErr w:type="gramStart"/>
      <w:r>
        <w:rPr>
          <w:color w:val="000000" w:themeColor="text1"/>
        </w:rPr>
        <w:t>sponsorların</w:t>
      </w:r>
      <w:proofErr w:type="gramEnd"/>
      <w:r>
        <w:rPr>
          <w:color w:val="000000" w:themeColor="text1"/>
        </w:rPr>
        <w:t xml:space="preserve"> logolarının yer aldığı cep programı hazırlayacaktır.</w:t>
      </w:r>
    </w:p>
    <w:p w:rsidR="008877CB" w:rsidRPr="00CD0FE3" w:rsidRDefault="008877CB" w:rsidP="009861F4">
      <w:pPr>
        <w:pStyle w:val="ListeParagraf"/>
        <w:numPr>
          <w:ilvl w:val="2"/>
          <w:numId w:val="1"/>
        </w:numPr>
        <w:spacing w:after="0" w:line="240" w:lineRule="auto"/>
        <w:jc w:val="both"/>
        <w:rPr>
          <w:color w:val="000000" w:themeColor="text1"/>
        </w:rPr>
      </w:pPr>
      <w:r w:rsidRPr="00CD0FE3">
        <w:rPr>
          <w:color w:val="000000" w:themeColor="text1"/>
        </w:rPr>
        <w:t>Yemek Fişleri</w:t>
      </w:r>
    </w:p>
    <w:p w:rsidR="008877CB" w:rsidRPr="00CD0FE3" w:rsidRDefault="008877CB" w:rsidP="008877CB">
      <w:pPr>
        <w:pStyle w:val="ListeParagraf"/>
        <w:numPr>
          <w:ilvl w:val="3"/>
          <w:numId w:val="1"/>
        </w:numPr>
        <w:spacing w:after="0" w:line="240" w:lineRule="auto"/>
        <w:jc w:val="both"/>
        <w:rPr>
          <w:color w:val="000000" w:themeColor="text1"/>
        </w:rPr>
      </w:pPr>
      <w:r w:rsidRPr="00CD0FE3">
        <w:rPr>
          <w:color w:val="000000" w:themeColor="text1"/>
        </w:rPr>
        <w:t>Yüklenicinin belirlediği</w:t>
      </w:r>
      <w:r w:rsidR="009861F4" w:rsidRPr="00CD0FE3">
        <w:rPr>
          <w:color w:val="000000" w:themeColor="text1"/>
        </w:rPr>
        <w:t xml:space="preserve"> katılımcılarına dağıtılmak üzere üzerinde Kongre logosu</w:t>
      </w:r>
      <w:r w:rsidRPr="00CD0FE3">
        <w:rPr>
          <w:color w:val="000000" w:themeColor="text1"/>
        </w:rPr>
        <w:t xml:space="preserve"> ve </w:t>
      </w:r>
      <w:proofErr w:type="gramStart"/>
      <w:r w:rsidRPr="00CD0FE3">
        <w:rPr>
          <w:color w:val="000000" w:themeColor="text1"/>
        </w:rPr>
        <w:t>sponsor</w:t>
      </w:r>
      <w:proofErr w:type="gramEnd"/>
      <w:r w:rsidRPr="00CD0FE3">
        <w:rPr>
          <w:color w:val="000000" w:themeColor="text1"/>
        </w:rPr>
        <w:t xml:space="preserve"> logosu</w:t>
      </w:r>
      <w:r w:rsidR="009861F4" w:rsidRPr="00CD0FE3">
        <w:rPr>
          <w:color w:val="000000" w:themeColor="text1"/>
        </w:rPr>
        <w:t xml:space="preserve"> bulunan, ayrı günlerdeki yemeklerin ayrı renklerle belirtildiği 4'e bölünebilecek perforajlı 10x20 cm ebadında yemek fişleri hazırlanacaktır. </w:t>
      </w:r>
    </w:p>
    <w:p w:rsidR="008877CB" w:rsidRPr="00CD0FE3" w:rsidRDefault="009861F4" w:rsidP="008877CB">
      <w:pPr>
        <w:pStyle w:val="ListeParagraf"/>
        <w:numPr>
          <w:ilvl w:val="3"/>
          <w:numId w:val="1"/>
        </w:numPr>
        <w:spacing w:after="0" w:line="240" w:lineRule="auto"/>
        <w:jc w:val="both"/>
        <w:rPr>
          <w:color w:val="000000" w:themeColor="text1"/>
        </w:rPr>
      </w:pPr>
      <w:r w:rsidRPr="00CD0FE3">
        <w:rPr>
          <w:color w:val="000000" w:themeColor="text1"/>
        </w:rPr>
        <w:t xml:space="preserve">Hazırlanan tasarım </w:t>
      </w:r>
      <w:proofErr w:type="spellStart"/>
      <w:r w:rsidRPr="00CD0FE3">
        <w:rPr>
          <w:color w:val="000000" w:themeColor="text1"/>
        </w:rPr>
        <w:t>İşveren'in</w:t>
      </w:r>
      <w:proofErr w:type="spellEnd"/>
      <w:r w:rsidRPr="00CD0FE3">
        <w:rPr>
          <w:color w:val="000000" w:themeColor="text1"/>
        </w:rPr>
        <w:t xml:space="preserve"> onayına sunulacaktır. </w:t>
      </w:r>
    </w:p>
    <w:p w:rsidR="008877CB" w:rsidRPr="00CD0FE3" w:rsidRDefault="00B32B39" w:rsidP="009861F4">
      <w:pPr>
        <w:pStyle w:val="ListeParagraf"/>
        <w:numPr>
          <w:ilvl w:val="3"/>
          <w:numId w:val="1"/>
        </w:numPr>
        <w:spacing w:after="0" w:line="240" w:lineRule="auto"/>
        <w:jc w:val="both"/>
        <w:rPr>
          <w:color w:val="000000" w:themeColor="text1"/>
        </w:rPr>
      </w:pPr>
      <w:r>
        <w:rPr>
          <w:color w:val="000000" w:themeColor="text1"/>
        </w:rPr>
        <w:t>2 farklı gün için b</w:t>
      </w:r>
      <w:r w:rsidR="009861F4" w:rsidRPr="00CD0FE3">
        <w:rPr>
          <w:color w:val="000000" w:themeColor="text1"/>
        </w:rPr>
        <w:t xml:space="preserve">askısı yapılacak fiş adedi </w:t>
      </w:r>
      <w:r w:rsidR="008877CB" w:rsidRPr="00CD0FE3">
        <w:rPr>
          <w:color w:val="000000" w:themeColor="text1"/>
        </w:rPr>
        <w:t>5</w:t>
      </w:r>
      <w:r w:rsidR="009861F4" w:rsidRPr="00CD0FE3">
        <w:rPr>
          <w:color w:val="000000" w:themeColor="text1"/>
        </w:rPr>
        <w:t>00 olacaktır.</w:t>
      </w:r>
    </w:p>
    <w:p w:rsidR="008877CB" w:rsidRPr="00CD0FE3" w:rsidRDefault="009861F4" w:rsidP="009861F4">
      <w:pPr>
        <w:pStyle w:val="ListeParagraf"/>
        <w:numPr>
          <w:ilvl w:val="2"/>
          <w:numId w:val="1"/>
        </w:numPr>
        <w:spacing w:after="0" w:line="240" w:lineRule="auto"/>
        <w:jc w:val="both"/>
        <w:rPr>
          <w:color w:val="000000" w:themeColor="text1"/>
        </w:rPr>
      </w:pPr>
      <w:r w:rsidRPr="00CD0FE3">
        <w:rPr>
          <w:color w:val="000000" w:themeColor="text1"/>
        </w:rPr>
        <w:t>Plaket</w:t>
      </w:r>
    </w:p>
    <w:p w:rsidR="008877CB" w:rsidRPr="00CD0FE3" w:rsidRDefault="009861F4" w:rsidP="008877CB">
      <w:pPr>
        <w:pStyle w:val="ListeParagraf"/>
        <w:numPr>
          <w:ilvl w:val="3"/>
          <w:numId w:val="1"/>
        </w:numPr>
        <w:spacing w:after="0" w:line="240" w:lineRule="auto"/>
        <w:jc w:val="both"/>
        <w:rPr>
          <w:color w:val="000000" w:themeColor="text1"/>
        </w:rPr>
      </w:pPr>
      <w:r w:rsidRPr="00CD0FE3">
        <w:rPr>
          <w:color w:val="000000" w:themeColor="text1"/>
        </w:rPr>
        <w:t xml:space="preserve">Yüklenici tarafından, kongre konuşmacılarına ve </w:t>
      </w:r>
      <w:r w:rsidR="008877CB" w:rsidRPr="00CD0FE3">
        <w:rPr>
          <w:color w:val="000000" w:themeColor="text1"/>
        </w:rPr>
        <w:t xml:space="preserve">özel </w:t>
      </w:r>
      <w:r w:rsidRPr="00CD0FE3">
        <w:rPr>
          <w:color w:val="000000" w:themeColor="text1"/>
        </w:rPr>
        <w:t xml:space="preserve">konuklara verilmek üzere 200 adet </w:t>
      </w:r>
      <w:proofErr w:type="gramStart"/>
      <w:r w:rsidRPr="00CD0FE3">
        <w:rPr>
          <w:color w:val="000000" w:themeColor="text1"/>
        </w:rPr>
        <w:t>plaket</w:t>
      </w:r>
      <w:proofErr w:type="gramEnd"/>
      <w:r w:rsidRPr="00CD0FE3">
        <w:rPr>
          <w:color w:val="000000" w:themeColor="text1"/>
        </w:rPr>
        <w:t xml:space="preserve"> yaptırılacaktır. </w:t>
      </w:r>
    </w:p>
    <w:p w:rsidR="008877CB" w:rsidRPr="00CD0FE3" w:rsidRDefault="009861F4" w:rsidP="008877CB">
      <w:pPr>
        <w:pStyle w:val="ListeParagraf"/>
        <w:numPr>
          <w:ilvl w:val="3"/>
          <w:numId w:val="1"/>
        </w:numPr>
        <w:spacing w:after="0" w:line="240" w:lineRule="auto"/>
        <w:jc w:val="both"/>
        <w:rPr>
          <w:color w:val="000000" w:themeColor="text1"/>
        </w:rPr>
      </w:pPr>
      <w:r w:rsidRPr="00CD0FE3">
        <w:rPr>
          <w:color w:val="000000" w:themeColor="text1"/>
        </w:rPr>
        <w:t xml:space="preserve">Plaket, siyah mermer üzerine 2 parça cam şeklinde, ana gövdeyi oluşturan camın genişliği 20 x 11,5 cm olacak şekilde hazırlanacaktır. </w:t>
      </w:r>
    </w:p>
    <w:p w:rsidR="008877CB" w:rsidRPr="00CD0FE3" w:rsidRDefault="008877CB" w:rsidP="009861F4">
      <w:pPr>
        <w:pStyle w:val="ListeParagraf"/>
        <w:numPr>
          <w:ilvl w:val="3"/>
          <w:numId w:val="1"/>
        </w:numPr>
        <w:spacing w:after="0" w:line="240" w:lineRule="auto"/>
        <w:jc w:val="both"/>
        <w:rPr>
          <w:color w:val="000000" w:themeColor="text1"/>
        </w:rPr>
      </w:pPr>
      <w:r w:rsidRPr="00CD0FE3">
        <w:rPr>
          <w:color w:val="000000" w:themeColor="text1"/>
        </w:rPr>
        <w:t>P</w:t>
      </w:r>
      <w:r w:rsidR="009861F4" w:rsidRPr="00CD0FE3">
        <w:rPr>
          <w:color w:val="000000" w:themeColor="text1"/>
        </w:rPr>
        <w:t>laketler kadife kaplı kutu muhafazalar içerisinde olacaktır, kutu muhafazaların üzerine Kongre logosu sıcak baskı yapılacaktır.</w:t>
      </w:r>
    </w:p>
    <w:p w:rsidR="008877CB" w:rsidRPr="00CD0FE3" w:rsidRDefault="009861F4" w:rsidP="009861F4">
      <w:pPr>
        <w:pStyle w:val="ListeParagraf"/>
        <w:numPr>
          <w:ilvl w:val="2"/>
          <w:numId w:val="1"/>
        </w:numPr>
        <w:spacing w:after="0" w:line="240" w:lineRule="auto"/>
        <w:jc w:val="both"/>
        <w:rPr>
          <w:color w:val="000000" w:themeColor="text1"/>
        </w:rPr>
      </w:pPr>
      <w:r w:rsidRPr="00CD0FE3">
        <w:rPr>
          <w:color w:val="000000" w:themeColor="text1"/>
        </w:rPr>
        <w:t>Sponsorluk Dosyası</w:t>
      </w:r>
    </w:p>
    <w:p w:rsidR="008877CB" w:rsidRPr="00CD0FE3" w:rsidRDefault="009861F4" w:rsidP="008877CB">
      <w:pPr>
        <w:pStyle w:val="ListeParagraf"/>
        <w:numPr>
          <w:ilvl w:val="3"/>
          <w:numId w:val="1"/>
        </w:numPr>
        <w:spacing w:after="0" w:line="240" w:lineRule="auto"/>
        <w:jc w:val="both"/>
        <w:rPr>
          <w:color w:val="000000" w:themeColor="text1"/>
        </w:rPr>
      </w:pPr>
      <w:r w:rsidRPr="00CD0FE3">
        <w:rPr>
          <w:color w:val="000000" w:themeColor="text1"/>
        </w:rPr>
        <w:t xml:space="preserve">Yüklenici tarafından, Kongre </w:t>
      </w:r>
      <w:r w:rsidR="008877CB" w:rsidRPr="00CD0FE3">
        <w:rPr>
          <w:color w:val="000000" w:themeColor="text1"/>
        </w:rPr>
        <w:t xml:space="preserve">ve sergi alanı </w:t>
      </w:r>
      <w:proofErr w:type="gramStart"/>
      <w:r w:rsidRPr="00CD0FE3">
        <w:rPr>
          <w:color w:val="000000" w:themeColor="text1"/>
        </w:rPr>
        <w:t>sponsorluklarına</w:t>
      </w:r>
      <w:proofErr w:type="gramEnd"/>
      <w:r w:rsidRPr="00CD0FE3">
        <w:rPr>
          <w:color w:val="000000" w:themeColor="text1"/>
        </w:rPr>
        <w:t xml:space="preserve"> ilişkin detaylı bilgilerin verildiği sponsorluk dosyası hazırlanacaktır. </w:t>
      </w:r>
    </w:p>
    <w:p w:rsidR="008877CB" w:rsidRPr="00CD0FE3" w:rsidRDefault="009861F4" w:rsidP="008877CB">
      <w:pPr>
        <w:pStyle w:val="ListeParagraf"/>
        <w:numPr>
          <w:ilvl w:val="3"/>
          <w:numId w:val="1"/>
        </w:numPr>
        <w:spacing w:after="0" w:line="240" w:lineRule="auto"/>
        <w:jc w:val="both"/>
        <w:rPr>
          <w:color w:val="000000" w:themeColor="text1"/>
        </w:rPr>
      </w:pPr>
      <w:r w:rsidRPr="00CD0FE3">
        <w:rPr>
          <w:color w:val="000000" w:themeColor="text1"/>
        </w:rPr>
        <w:t>Sponsorluk dosyası, A4 e</w:t>
      </w:r>
      <w:r w:rsidR="00050CB1" w:rsidRPr="00CD0FE3">
        <w:rPr>
          <w:color w:val="000000" w:themeColor="text1"/>
        </w:rPr>
        <w:t xml:space="preserve">badında, iç sayfalar 135 gr Mat </w:t>
      </w:r>
      <w:r w:rsidRPr="00CD0FE3">
        <w:rPr>
          <w:color w:val="000000" w:themeColor="text1"/>
        </w:rPr>
        <w:t xml:space="preserve">kuşe 4+4 renk baskı </w:t>
      </w:r>
      <w:r w:rsidR="0042095D">
        <w:rPr>
          <w:color w:val="000000" w:themeColor="text1"/>
        </w:rPr>
        <w:t>40</w:t>
      </w:r>
      <w:r w:rsidRPr="00CD0FE3">
        <w:rPr>
          <w:color w:val="000000" w:themeColor="text1"/>
        </w:rPr>
        <w:t xml:space="preserve"> sayfa cilt iplik dikiş kapak 350 gr mat kuşe 4+4 renk </w:t>
      </w:r>
      <w:proofErr w:type="spellStart"/>
      <w:r w:rsidRPr="00CD0FE3">
        <w:rPr>
          <w:color w:val="000000" w:themeColor="text1"/>
        </w:rPr>
        <w:t>baskı+selefon</w:t>
      </w:r>
      <w:proofErr w:type="spellEnd"/>
      <w:r w:rsidRPr="00CD0FE3">
        <w:rPr>
          <w:color w:val="000000" w:themeColor="text1"/>
        </w:rPr>
        <w:t xml:space="preserve"> özellikte olacaktır. </w:t>
      </w:r>
    </w:p>
    <w:p w:rsidR="008877CB" w:rsidRPr="00CD0FE3" w:rsidRDefault="009861F4" w:rsidP="009861F4">
      <w:pPr>
        <w:pStyle w:val="ListeParagraf"/>
        <w:numPr>
          <w:ilvl w:val="3"/>
          <w:numId w:val="1"/>
        </w:numPr>
        <w:spacing w:after="0" w:line="240" w:lineRule="auto"/>
        <w:jc w:val="both"/>
        <w:rPr>
          <w:color w:val="000000" w:themeColor="text1"/>
        </w:rPr>
      </w:pPr>
      <w:r w:rsidRPr="00CD0FE3">
        <w:rPr>
          <w:color w:val="000000" w:themeColor="text1"/>
        </w:rPr>
        <w:t>Dosyanın içeriği ve tasarımı İşveren onayı alınarak hazırlanacaktır.</w:t>
      </w:r>
    </w:p>
    <w:p w:rsidR="008877CB" w:rsidRDefault="008877CB" w:rsidP="009861F4">
      <w:pPr>
        <w:pStyle w:val="ListeParagraf"/>
        <w:numPr>
          <w:ilvl w:val="3"/>
          <w:numId w:val="1"/>
        </w:numPr>
        <w:spacing w:after="0" w:line="240" w:lineRule="auto"/>
        <w:jc w:val="both"/>
        <w:rPr>
          <w:color w:val="000000" w:themeColor="text1"/>
        </w:rPr>
      </w:pPr>
      <w:r w:rsidRPr="00CD0FE3">
        <w:rPr>
          <w:color w:val="000000" w:themeColor="text1"/>
        </w:rPr>
        <w:t>Sponsorluk dosyası 100 adet bastırılacaktır.</w:t>
      </w:r>
    </w:p>
    <w:p w:rsidR="0042095D" w:rsidRDefault="0042095D" w:rsidP="0042095D">
      <w:pPr>
        <w:pStyle w:val="ListeParagraf"/>
        <w:numPr>
          <w:ilvl w:val="2"/>
          <w:numId w:val="1"/>
        </w:numPr>
        <w:spacing w:after="0" w:line="240" w:lineRule="auto"/>
        <w:jc w:val="both"/>
        <w:rPr>
          <w:color w:val="000000" w:themeColor="text1"/>
        </w:rPr>
      </w:pPr>
      <w:r>
        <w:rPr>
          <w:color w:val="000000" w:themeColor="text1"/>
        </w:rPr>
        <w:t>Sunucu Kartı</w:t>
      </w:r>
    </w:p>
    <w:p w:rsidR="0042095D" w:rsidRDefault="0042095D" w:rsidP="0042095D">
      <w:pPr>
        <w:pStyle w:val="ListeParagraf"/>
        <w:numPr>
          <w:ilvl w:val="3"/>
          <w:numId w:val="1"/>
        </w:numPr>
        <w:spacing w:after="0" w:line="240" w:lineRule="auto"/>
        <w:jc w:val="both"/>
        <w:rPr>
          <w:color w:val="000000" w:themeColor="text1"/>
        </w:rPr>
      </w:pPr>
      <w:r>
        <w:rPr>
          <w:color w:val="000000" w:themeColor="text1"/>
        </w:rPr>
        <w:t xml:space="preserve">Yüklenici, sunucuların, </w:t>
      </w:r>
      <w:proofErr w:type="spellStart"/>
      <w:r>
        <w:rPr>
          <w:color w:val="000000" w:themeColor="text1"/>
        </w:rPr>
        <w:t>moderatörlerin</w:t>
      </w:r>
      <w:proofErr w:type="spellEnd"/>
      <w:r>
        <w:rPr>
          <w:color w:val="000000" w:themeColor="text1"/>
        </w:rPr>
        <w:t xml:space="preserve">, panel yöneticilerinin kullanması amacıyla üzerinde Kongre logosunun bulunduğu sunucu kartları hazırlayacaktır. </w:t>
      </w:r>
    </w:p>
    <w:p w:rsidR="0042095D" w:rsidRDefault="0042095D" w:rsidP="0042095D">
      <w:pPr>
        <w:pStyle w:val="ListeParagraf"/>
        <w:numPr>
          <w:ilvl w:val="2"/>
          <w:numId w:val="1"/>
        </w:numPr>
        <w:spacing w:after="0" w:line="240" w:lineRule="auto"/>
        <w:jc w:val="both"/>
        <w:rPr>
          <w:color w:val="000000" w:themeColor="text1"/>
        </w:rPr>
      </w:pPr>
      <w:r>
        <w:rPr>
          <w:color w:val="000000" w:themeColor="text1"/>
        </w:rPr>
        <w:t>Transfer araç kartı</w:t>
      </w:r>
    </w:p>
    <w:p w:rsidR="0042095D" w:rsidRPr="00CD0FE3" w:rsidRDefault="00D56D8B" w:rsidP="0042095D">
      <w:pPr>
        <w:pStyle w:val="ListeParagraf"/>
        <w:numPr>
          <w:ilvl w:val="3"/>
          <w:numId w:val="1"/>
        </w:numPr>
        <w:spacing w:after="0" w:line="240" w:lineRule="auto"/>
        <w:jc w:val="both"/>
        <w:rPr>
          <w:color w:val="000000" w:themeColor="text1"/>
        </w:rPr>
      </w:pPr>
      <w:r>
        <w:rPr>
          <w:color w:val="000000" w:themeColor="text1"/>
        </w:rPr>
        <w:t>Yüklenici, h</w:t>
      </w:r>
      <w:r w:rsidR="0042095D">
        <w:rPr>
          <w:color w:val="000000" w:themeColor="text1"/>
        </w:rPr>
        <w:t xml:space="preserve">avaalanından karşılanacak misafirler için kullanılmak üzere </w:t>
      </w:r>
      <w:r>
        <w:rPr>
          <w:color w:val="000000" w:themeColor="text1"/>
        </w:rPr>
        <w:t>üzerinde Kongre logosunun bulunduğu sunucu kartları hazırlayacaktır.</w:t>
      </w:r>
    </w:p>
    <w:p w:rsidR="004573B7" w:rsidRPr="00CD0FE3" w:rsidRDefault="004573B7" w:rsidP="00FC4317">
      <w:pPr>
        <w:pStyle w:val="ListeParagraf"/>
        <w:spacing w:after="0" w:line="240" w:lineRule="auto"/>
        <w:jc w:val="both"/>
        <w:rPr>
          <w:color w:val="000000" w:themeColor="text1"/>
        </w:rPr>
      </w:pPr>
    </w:p>
    <w:p w:rsidR="000B3C1C" w:rsidRPr="00CD0FE3" w:rsidRDefault="004573B7" w:rsidP="000B3C1C">
      <w:pPr>
        <w:pStyle w:val="ListeParagraf"/>
        <w:numPr>
          <w:ilvl w:val="0"/>
          <w:numId w:val="1"/>
        </w:numPr>
        <w:spacing w:after="0" w:line="240" w:lineRule="auto"/>
        <w:jc w:val="both"/>
        <w:rPr>
          <w:b/>
          <w:color w:val="000000" w:themeColor="text1"/>
        </w:rPr>
      </w:pPr>
      <w:r w:rsidRPr="00CD0FE3">
        <w:rPr>
          <w:b/>
          <w:color w:val="000000" w:themeColor="text1"/>
        </w:rPr>
        <w:t xml:space="preserve">Karşılama, Uğurlama, </w:t>
      </w:r>
      <w:r w:rsidR="000B3C1C" w:rsidRPr="00CD0FE3">
        <w:rPr>
          <w:b/>
          <w:color w:val="000000" w:themeColor="text1"/>
        </w:rPr>
        <w:t xml:space="preserve">Ulaşım </w:t>
      </w:r>
      <w:r w:rsidRPr="00CD0FE3">
        <w:rPr>
          <w:b/>
          <w:color w:val="000000" w:themeColor="text1"/>
        </w:rPr>
        <w:t>v</w:t>
      </w:r>
      <w:r w:rsidR="000B3C1C" w:rsidRPr="00CD0FE3">
        <w:rPr>
          <w:b/>
          <w:color w:val="000000" w:themeColor="text1"/>
        </w:rPr>
        <w:t>e Konaklama Hizmetleri</w:t>
      </w:r>
    </w:p>
    <w:p w:rsidR="000B3C1C" w:rsidRPr="00CD0FE3" w:rsidRDefault="000B3C1C" w:rsidP="000B3C1C">
      <w:pPr>
        <w:pStyle w:val="ListeParagraf"/>
        <w:numPr>
          <w:ilvl w:val="1"/>
          <w:numId w:val="1"/>
        </w:numPr>
        <w:spacing w:after="0" w:line="240" w:lineRule="auto"/>
        <w:jc w:val="both"/>
        <w:rPr>
          <w:b/>
          <w:color w:val="000000" w:themeColor="text1"/>
        </w:rPr>
      </w:pPr>
      <w:r w:rsidRPr="00CD0FE3">
        <w:rPr>
          <w:color w:val="000000" w:themeColor="text1"/>
        </w:rPr>
        <w:t xml:space="preserve">Kongre Konuşmacıları Ulaşım </w:t>
      </w:r>
    </w:p>
    <w:p w:rsidR="000B3C1C" w:rsidRPr="00CD0FE3" w:rsidRDefault="000B3C1C" w:rsidP="000B3C1C">
      <w:pPr>
        <w:pStyle w:val="ListeParagraf"/>
        <w:numPr>
          <w:ilvl w:val="2"/>
          <w:numId w:val="1"/>
        </w:numPr>
        <w:spacing w:after="0" w:line="240" w:lineRule="auto"/>
        <w:jc w:val="both"/>
        <w:rPr>
          <w:b/>
          <w:color w:val="000000" w:themeColor="text1"/>
        </w:rPr>
      </w:pPr>
      <w:r w:rsidRPr="00CD0FE3">
        <w:rPr>
          <w:color w:val="000000" w:themeColor="text1"/>
        </w:rPr>
        <w:t>Kongreye katılmak üzere, İstanbul'a gelecek olan yabancı davetlilerin uçak biletleri Yüklenici tarafından sağlanacaktır. Yabancı Davetlilerin uçak biletleri gidiş dönüş olacaktır.</w:t>
      </w:r>
      <w:r w:rsidR="00253B74">
        <w:rPr>
          <w:color w:val="000000" w:themeColor="text1"/>
        </w:rPr>
        <w:t xml:space="preserve"> Uçuşlar Türk Havayolları fiyatları üzerinden hesaplanacaktır.</w:t>
      </w:r>
    </w:p>
    <w:p w:rsidR="000B3C1C" w:rsidRPr="00BF2141" w:rsidRDefault="000B3C1C" w:rsidP="000B3C1C">
      <w:pPr>
        <w:pStyle w:val="ListeParagraf"/>
        <w:numPr>
          <w:ilvl w:val="2"/>
          <w:numId w:val="1"/>
        </w:numPr>
        <w:spacing w:after="0" w:line="240" w:lineRule="auto"/>
        <w:jc w:val="both"/>
        <w:rPr>
          <w:b/>
          <w:color w:val="000000" w:themeColor="text1"/>
        </w:rPr>
      </w:pPr>
      <w:r w:rsidRPr="00CD0FE3">
        <w:rPr>
          <w:color w:val="000000" w:themeColor="text1"/>
        </w:rPr>
        <w:t>Yabancı davetlilerin havalimanı-otel-havalimanı ulaşımları özel transfer araçlarıyla yapılacaktır. Kullanılacak tüm araçların Kongre başlama tarihinden önce plaka, model, şoför adı ve soyadı, telefonu gibi bilgileri İşverene sunacaktır. Şoförler; takım elbiseli, kravatlı ve tıraşlı olarak görev yapacaklardır. Kullanılacak tüm araçlar, en az 2016 model</w:t>
      </w:r>
      <w:r w:rsidR="00014602">
        <w:rPr>
          <w:color w:val="000000" w:themeColor="text1"/>
        </w:rPr>
        <w:t xml:space="preserve"> Mercedes </w:t>
      </w:r>
      <w:proofErr w:type="spellStart"/>
      <w:r w:rsidR="00D56D8B">
        <w:rPr>
          <w:color w:val="000000" w:themeColor="text1"/>
        </w:rPr>
        <w:t>Vito</w:t>
      </w:r>
      <w:proofErr w:type="spellEnd"/>
      <w:r w:rsidR="00D56D8B">
        <w:rPr>
          <w:color w:val="000000" w:themeColor="text1"/>
        </w:rPr>
        <w:t xml:space="preserve"> </w:t>
      </w:r>
      <w:r w:rsidR="00D56D8B" w:rsidRPr="00CD0FE3">
        <w:rPr>
          <w:color w:val="000000" w:themeColor="text1"/>
        </w:rPr>
        <w:t>olacaktır</w:t>
      </w:r>
      <w:r w:rsidRPr="00CD0FE3">
        <w:rPr>
          <w:color w:val="000000" w:themeColor="text1"/>
        </w:rPr>
        <w:t>.</w:t>
      </w:r>
      <w:r w:rsidR="00253B74">
        <w:rPr>
          <w:color w:val="000000" w:themeColor="text1"/>
        </w:rPr>
        <w:t xml:space="preserve"> Havaalanı - Otel – Havaalanı birim fiyat verilecektir.</w:t>
      </w:r>
    </w:p>
    <w:p w:rsidR="000B3C1C" w:rsidRPr="00CD0FE3" w:rsidRDefault="000B3C1C" w:rsidP="000B3C1C">
      <w:pPr>
        <w:pStyle w:val="ListeParagraf"/>
        <w:numPr>
          <w:ilvl w:val="1"/>
          <w:numId w:val="1"/>
        </w:numPr>
        <w:spacing w:after="0" w:line="240" w:lineRule="auto"/>
        <w:jc w:val="both"/>
        <w:rPr>
          <w:color w:val="000000" w:themeColor="text1"/>
        </w:rPr>
      </w:pPr>
      <w:r w:rsidRPr="00CD0FE3">
        <w:rPr>
          <w:color w:val="000000" w:themeColor="text1"/>
        </w:rPr>
        <w:t>Kongre Konuşmacıları Konaklama Hizmetleri</w:t>
      </w:r>
    </w:p>
    <w:p w:rsidR="000B3C1C" w:rsidRPr="00CD0FE3" w:rsidRDefault="000B3C1C" w:rsidP="000B3C1C">
      <w:pPr>
        <w:pStyle w:val="ListeParagraf"/>
        <w:numPr>
          <w:ilvl w:val="2"/>
          <w:numId w:val="1"/>
        </w:numPr>
        <w:spacing w:after="0" w:line="240" w:lineRule="auto"/>
        <w:jc w:val="both"/>
        <w:rPr>
          <w:color w:val="000000" w:themeColor="text1"/>
        </w:rPr>
      </w:pPr>
      <w:r w:rsidRPr="00CD0FE3">
        <w:rPr>
          <w:color w:val="000000" w:themeColor="text1"/>
        </w:rPr>
        <w:lastRenderedPageBreak/>
        <w:t xml:space="preserve">Kongre konuşmacıları, kongre merkezine en fazla 3 kilometre uzaklıkta 5 yıldızlı bir otelde </w:t>
      </w:r>
      <w:proofErr w:type="spellStart"/>
      <w:r w:rsidRPr="00CD0FE3">
        <w:rPr>
          <w:color w:val="000000" w:themeColor="text1"/>
        </w:rPr>
        <w:t>oda+kahvaltı</w:t>
      </w:r>
      <w:proofErr w:type="spellEnd"/>
      <w:r w:rsidRPr="00CD0FE3">
        <w:rPr>
          <w:color w:val="000000" w:themeColor="text1"/>
        </w:rPr>
        <w:t xml:space="preserve"> şeklinde konaklatılacaktır. </w:t>
      </w:r>
    </w:p>
    <w:p w:rsidR="000B3C1C" w:rsidRPr="00CD0FE3" w:rsidRDefault="000B3C1C" w:rsidP="000B3C1C">
      <w:pPr>
        <w:pStyle w:val="ListeParagraf"/>
        <w:numPr>
          <w:ilvl w:val="1"/>
          <w:numId w:val="1"/>
        </w:numPr>
        <w:spacing w:after="0" w:line="240" w:lineRule="auto"/>
        <w:jc w:val="both"/>
        <w:rPr>
          <w:color w:val="000000" w:themeColor="text1"/>
        </w:rPr>
      </w:pPr>
      <w:r w:rsidRPr="00CD0FE3">
        <w:rPr>
          <w:color w:val="000000" w:themeColor="text1"/>
        </w:rPr>
        <w:t>Özel Davetliler ve Davetli Hükümet Temsilcilerinin Konaklamaları</w:t>
      </w:r>
    </w:p>
    <w:p w:rsidR="000B3C1C" w:rsidRPr="00CD0FE3" w:rsidRDefault="000B3C1C" w:rsidP="000B3C1C">
      <w:pPr>
        <w:pStyle w:val="ListeParagraf"/>
        <w:numPr>
          <w:ilvl w:val="2"/>
          <w:numId w:val="1"/>
        </w:numPr>
        <w:spacing w:after="0" w:line="240" w:lineRule="auto"/>
        <w:jc w:val="both"/>
        <w:rPr>
          <w:color w:val="000000" w:themeColor="text1"/>
        </w:rPr>
      </w:pPr>
      <w:r w:rsidRPr="00CD0FE3">
        <w:rPr>
          <w:color w:val="000000" w:themeColor="text1"/>
        </w:rPr>
        <w:t xml:space="preserve">Davetli özel konuklar ve Hükümet Temsilcileri ile yakın koruma memurlarının, kongre merkezine en fazla 3 kilometre uzaklıkta 5 yıldızlı otelde/otellerde </w:t>
      </w:r>
      <w:proofErr w:type="spellStart"/>
      <w:r w:rsidRPr="00CD0FE3">
        <w:rPr>
          <w:color w:val="000000" w:themeColor="text1"/>
        </w:rPr>
        <w:t>oda+kahvaltı</w:t>
      </w:r>
      <w:proofErr w:type="spellEnd"/>
      <w:r w:rsidRPr="00CD0FE3">
        <w:rPr>
          <w:color w:val="000000" w:themeColor="text1"/>
        </w:rPr>
        <w:t xml:space="preserve"> formatında konaklamaları sağlanacaktır. </w:t>
      </w:r>
    </w:p>
    <w:p w:rsidR="000B3C1C" w:rsidRPr="00CD0FE3" w:rsidRDefault="000B3C1C" w:rsidP="00FC4317">
      <w:pPr>
        <w:pStyle w:val="ListeParagraf"/>
        <w:spacing w:after="0" w:line="240" w:lineRule="auto"/>
        <w:jc w:val="both"/>
        <w:rPr>
          <w:color w:val="000000" w:themeColor="text1"/>
        </w:rPr>
      </w:pPr>
    </w:p>
    <w:p w:rsidR="000B3C1C" w:rsidRPr="00CD0FE3" w:rsidRDefault="000B3C1C" w:rsidP="000B3C1C">
      <w:pPr>
        <w:pStyle w:val="ListeParagraf"/>
        <w:numPr>
          <w:ilvl w:val="0"/>
          <w:numId w:val="2"/>
        </w:numPr>
        <w:spacing w:after="0" w:line="240" w:lineRule="auto"/>
        <w:jc w:val="both"/>
        <w:rPr>
          <w:b/>
          <w:color w:val="000000" w:themeColor="text1"/>
        </w:rPr>
      </w:pPr>
      <w:r w:rsidRPr="00CD0FE3">
        <w:rPr>
          <w:b/>
          <w:color w:val="000000" w:themeColor="text1"/>
        </w:rPr>
        <w:t>KONGRE SIRASINDAKİ İŞLEMLER</w:t>
      </w:r>
    </w:p>
    <w:p w:rsidR="000B3C1C" w:rsidRPr="00CD0FE3" w:rsidRDefault="000B3C1C" w:rsidP="00FC4317">
      <w:pPr>
        <w:pStyle w:val="ListeParagraf"/>
        <w:spacing w:after="0" w:line="240" w:lineRule="auto"/>
        <w:jc w:val="both"/>
        <w:rPr>
          <w:color w:val="000000" w:themeColor="text1"/>
        </w:rPr>
      </w:pPr>
    </w:p>
    <w:p w:rsidR="00FC4317" w:rsidRPr="00CD0FE3" w:rsidRDefault="009861F4" w:rsidP="009861F4">
      <w:pPr>
        <w:pStyle w:val="ListeParagraf"/>
        <w:numPr>
          <w:ilvl w:val="0"/>
          <w:numId w:val="1"/>
        </w:numPr>
        <w:spacing w:after="0" w:line="240" w:lineRule="auto"/>
        <w:jc w:val="both"/>
        <w:rPr>
          <w:b/>
          <w:color w:val="000000" w:themeColor="text1"/>
        </w:rPr>
      </w:pPr>
      <w:r w:rsidRPr="00CD0FE3">
        <w:rPr>
          <w:b/>
          <w:color w:val="000000" w:themeColor="text1"/>
        </w:rPr>
        <w:t>K</w:t>
      </w:r>
      <w:r w:rsidR="00FC4317" w:rsidRPr="00CD0FE3">
        <w:rPr>
          <w:b/>
          <w:color w:val="000000" w:themeColor="text1"/>
        </w:rPr>
        <w:t>ongre Merkezi</w:t>
      </w:r>
      <w:r w:rsidR="00943D26" w:rsidRPr="00CD0FE3">
        <w:rPr>
          <w:b/>
          <w:color w:val="000000" w:themeColor="text1"/>
        </w:rPr>
        <w:t>, Salonlar</w:t>
      </w:r>
    </w:p>
    <w:p w:rsidR="007A2AD6" w:rsidRPr="00CD0FE3" w:rsidRDefault="007A2AD6" w:rsidP="007A2AD6">
      <w:pPr>
        <w:pStyle w:val="ListeParagraf"/>
        <w:numPr>
          <w:ilvl w:val="1"/>
          <w:numId w:val="3"/>
        </w:numPr>
        <w:spacing w:after="0" w:line="240" w:lineRule="auto"/>
        <w:jc w:val="both"/>
        <w:rPr>
          <w:color w:val="000000" w:themeColor="text1"/>
        </w:rPr>
      </w:pPr>
      <w:r w:rsidRPr="00CD0FE3">
        <w:rPr>
          <w:color w:val="000000" w:themeColor="text1"/>
        </w:rPr>
        <w:t>Oturumlar Ve Salon Düzenlemeleri</w:t>
      </w:r>
    </w:p>
    <w:p w:rsidR="007A2AD6" w:rsidRPr="00CD0FE3" w:rsidRDefault="007A2AD6" w:rsidP="007A2AD6">
      <w:pPr>
        <w:pStyle w:val="ListeParagraf"/>
        <w:numPr>
          <w:ilvl w:val="2"/>
          <w:numId w:val="3"/>
        </w:numPr>
        <w:spacing w:after="0" w:line="240" w:lineRule="auto"/>
        <w:jc w:val="both"/>
        <w:rPr>
          <w:color w:val="000000" w:themeColor="text1"/>
        </w:rPr>
      </w:pPr>
      <w:r w:rsidRPr="00CD0FE3">
        <w:rPr>
          <w:color w:val="000000" w:themeColor="text1"/>
        </w:rPr>
        <w:t>Yüklenici, sözleşmenin imzalandığı tarihten 10 işgünü içinde oturum salonları ve sergi alanlarının tasarımı Kongrenin ihtiyaçlarına göre projelendirilmesini yapacak ve çalışmaları İşverenin onayına sunacaktır.</w:t>
      </w:r>
    </w:p>
    <w:p w:rsidR="007A2AD6" w:rsidRPr="00CD0FE3" w:rsidRDefault="007A2AD6" w:rsidP="007A2AD6">
      <w:pPr>
        <w:pStyle w:val="ListeParagraf"/>
        <w:numPr>
          <w:ilvl w:val="2"/>
          <w:numId w:val="3"/>
        </w:numPr>
        <w:spacing w:after="0" w:line="240" w:lineRule="auto"/>
        <w:jc w:val="both"/>
        <w:rPr>
          <w:color w:val="000000" w:themeColor="text1"/>
        </w:rPr>
      </w:pPr>
      <w:r w:rsidRPr="00CD0FE3">
        <w:rPr>
          <w:color w:val="000000" w:themeColor="text1"/>
        </w:rPr>
        <w:t>Yüklenici İşverenin değişiklik taleplerini yerine getirecektir.</w:t>
      </w:r>
    </w:p>
    <w:p w:rsidR="007A2AD6" w:rsidRPr="00CD0FE3" w:rsidRDefault="00FB66E3" w:rsidP="007A2AD6">
      <w:pPr>
        <w:pStyle w:val="ListeParagraf"/>
        <w:numPr>
          <w:ilvl w:val="2"/>
          <w:numId w:val="3"/>
        </w:numPr>
        <w:spacing w:after="0" w:line="240" w:lineRule="auto"/>
        <w:jc w:val="both"/>
        <w:rPr>
          <w:color w:val="000000" w:themeColor="text1"/>
        </w:rPr>
      </w:pPr>
      <w:r w:rsidRPr="00CD0FE3">
        <w:rPr>
          <w:color w:val="000000" w:themeColor="text1"/>
        </w:rPr>
        <w:t>B</w:t>
      </w:r>
      <w:r w:rsidR="007A2AD6" w:rsidRPr="00CD0FE3">
        <w:rPr>
          <w:color w:val="000000" w:themeColor="text1"/>
        </w:rPr>
        <w:t xml:space="preserve">ahsi geçen tüm salon ve mekânlara teknik donanımı </w:t>
      </w:r>
      <w:r w:rsidR="00D56D8B">
        <w:rPr>
          <w:color w:val="000000" w:themeColor="text1"/>
        </w:rPr>
        <w:t>Y</w:t>
      </w:r>
      <w:r w:rsidR="007A2AD6" w:rsidRPr="00CD0FE3">
        <w:rPr>
          <w:color w:val="000000" w:themeColor="text1"/>
        </w:rPr>
        <w:t>üklenici tarafından karşılanan kesintisiz şifresiz internet erişimi sağlanacaktır.</w:t>
      </w:r>
    </w:p>
    <w:p w:rsidR="00FC4317" w:rsidRPr="00CD0FE3" w:rsidRDefault="009861F4" w:rsidP="007A2AD6">
      <w:pPr>
        <w:pStyle w:val="ListeParagraf"/>
        <w:numPr>
          <w:ilvl w:val="1"/>
          <w:numId w:val="3"/>
        </w:numPr>
        <w:spacing w:after="0" w:line="240" w:lineRule="auto"/>
        <w:jc w:val="both"/>
        <w:rPr>
          <w:color w:val="000000" w:themeColor="text1"/>
        </w:rPr>
      </w:pPr>
      <w:r w:rsidRPr="00CD0FE3">
        <w:rPr>
          <w:color w:val="000000" w:themeColor="text1"/>
        </w:rPr>
        <w:t>Kongre Merkezi Kiralanması ve Kullanımı</w:t>
      </w:r>
    </w:p>
    <w:p w:rsidR="009861F4" w:rsidRPr="00CD0FE3" w:rsidRDefault="009861F4" w:rsidP="007A2AD6">
      <w:pPr>
        <w:pStyle w:val="ListeParagraf"/>
        <w:numPr>
          <w:ilvl w:val="2"/>
          <w:numId w:val="3"/>
        </w:numPr>
        <w:spacing w:after="0" w:line="240" w:lineRule="auto"/>
        <w:jc w:val="both"/>
        <w:rPr>
          <w:color w:val="000000" w:themeColor="text1"/>
        </w:rPr>
      </w:pPr>
      <w:r w:rsidRPr="00CD0FE3">
        <w:rPr>
          <w:color w:val="000000" w:themeColor="text1"/>
        </w:rPr>
        <w:t xml:space="preserve">Kongre </w:t>
      </w:r>
      <w:r w:rsidR="00CD0FE3" w:rsidRPr="00CD0FE3">
        <w:rPr>
          <w:color w:val="000000" w:themeColor="text1"/>
        </w:rPr>
        <w:t>14-</w:t>
      </w:r>
      <w:proofErr w:type="gramStart"/>
      <w:r w:rsidR="00CD0FE3" w:rsidRPr="00CD0FE3">
        <w:rPr>
          <w:color w:val="000000" w:themeColor="text1"/>
        </w:rPr>
        <w:t>15/11/</w:t>
      </w:r>
      <w:r w:rsidR="00FC4317" w:rsidRPr="00CD0FE3">
        <w:rPr>
          <w:color w:val="000000" w:themeColor="text1"/>
        </w:rPr>
        <w:t>201</w:t>
      </w:r>
      <w:r w:rsidR="00CD0FE3" w:rsidRPr="00CD0FE3">
        <w:rPr>
          <w:color w:val="000000" w:themeColor="text1"/>
        </w:rPr>
        <w:t>7</w:t>
      </w:r>
      <w:proofErr w:type="gramEnd"/>
      <w:r w:rsidR="00FC4317" w:rsidRPr="00CD0FE3">
        <w:rPr>
          <w:color w:val="000000" w:themeColor="text1"/>
        </w:rPr>
        <w:t xml:space="preserve"> </w:t>
      </w:r>
      <w:r w:rsidRPr="00CD0FE3">
        <w:rPr>
          <w:color w:val="000000" w:themeColor="text1"/>
        </w:rPr>
        <w:t xml:space="preserve">tarihlerinde </w:t>
      </w:r>
      <w:proofErr w:type="spellStart"/>
      <w:r w:rsidR="00FC4317" w:rsidRPr="00CD0FE3">
        <w:rPr>
          <w:color w:val="000000" w:themeColor="text1"/>
        </w:rPr>
        <w:t>Wyndham</w:t>
      </w:r>
      <w:proofErr w:type="spellEnd"/>
      <w:r w:rsidR="00FC4317" w:rsidRPr="00CD0FE3">
        <w:rPr>
          <w:color w:val="000000" w:themeColor="text1"/>
        </w:rPr>
        <w:t xml:space="preserve"> Grand Hotel Levent İstanbul’da </w:t>
      </w:r>
      <w:r w:rsidRPr="00CD0FE3">
        <w:rPr>
          <w:color w:val="000000" w:themeColor="text1"/>
        </w:rPr>
        <w:t xml:space="preserve">İstanbul </w:t>
      </w:r>
      <w:r w:rsidR="00FC4317" w:rsidRPr="00CD0FE3">
        <w:rPr>
          <w:color w:val="000000" w:themeColor="text1"/>
        </w:rPr>
        <w:t xml:space="preserve">Piri Reis ve </w:t>
      </w:r>
      <w:proofErr w:type="spellStart"/>
      <w:r w:rsidR="00FC4317" w:rsidRPr="00CD0FE3">
        <w:rPr>
          <w:color w:val="000000" w:themeColor="text1"/>
        </w:rPr>
        <w:t>DaVinci</w:t>
      </w:r>
      <w:proofErr w:type="spellEnd"/>
      <w:r w:rsidR="00FC4317" w:rsidRPr="00CD0FE3">
        <w:rPr>
          <w:color w:val="000000" w:themeColor="text1"/>
        </w:rPr>
        <w:t xml:space="preserve"> </w:t>
      </w:r>
      <w:r w:rsidRPr="00CD0FE3">
        <w:rPr>
          <w:color w:val="000000" w:themeColor="text1"/>
        </w:rPr>
        <w:t>salonları</w:t>
      </w:r>
      <w:r w:rsidR="00FC4317" w:rsidRPr="00CD0FE3">
        <w:rPr>
          <w:color w:val="000000" w:themeColor="text1"/>
        </w:rPr>
        <w:t xml:space="preserve">, bu salonların bulunduğu kattaki sergi alanı ve eğitim salonları </w:t>
      </w:r>
      <w:r w:rsidR="004429D7">
        <w:rPr>
          <w:color w:val="000000" w:themeColor="text1"/>
        </w:rPr>
        <w:t>kullanılacak şekilde planlama yapılacaktır</w:t>
      </w:r>
      <w:r w:rsidRPr="00CD0FE3">
        <w:rPr>
          <w:color w:val="000000" w:themeColor="text1"/>
        </w:rPr>
        <w:t>.</w:t>
      </w:r>
    </w:p>
    <w:p w:rsidR="00B91404" w:rsidRPr="00CD0FE3" w:rsidRDefault="00B91404" w:rsidP="007A2AD6">
      <w:pPr>
        <w:pStyle w:val="ListeParagraf"/>
        <w:numPr>
          <w:ilvl w:val="2"/>
          <w:numId w:val="3"/>
        </w:numPr>
        <w:spacing w:after="0" w:line="240" w:lineRule="auto"/>
        <w:jc w:val="both"/>
        <w:rPr>
          <w:color w:val="000000" w:themeColor="text1"/>
        </w:rPr>
      </w:pPr>
      <w:r w:rsidRPr="00CD0FE3">
        <w:rPr>
          <w:color w:val="000000" w:themeColor="text1"/>
        </w:rPr>
        <w:t xml:space="preserve">Kongre merkezinde teknik altyapı ve </w:t>
      </w:r>
      <w:proofErr w:type="gramStart"/>
      <w:r w:rsidRPr="00CD0FE3">
        <w:rPr>
          <w:color w:val="000000" w:themeColor="text1"/>
        </w:rPr>
        <w:t>ekipman</w:t>
      </w:r>
      <w:proofErr w:type="gramEnd"/>
      <w:r w:rsidRPr="00CD0FE3">
        <w:rPr>
          <w:color w:val="000000" w:themeColor="text1"/>
        </w:rPr>
        <w:t xml:space="preserve">, toplantıdan 1 gün önce kurulumları tamamlanmış, test edilmiş ve işler durumda olacaktır. </w:t>
      </w:r>
    </w:p>
    <w:p w:rsidR="00FC4317" w:rsidRPr="00CD0FE3" w:rsidRDefault="00FC4317" w:rsidP="007A2AD6">
      <w:pPr>
        <w:pStyle w:val="ListeParagraf"/>
        <w:numPr>
          <w:ilvl w:val="2"/>
          <w:numId w:val="3"/>
        </w:numPr>
        <w:spacing w:after="0" w:line="240" w:lineRule="auto"/>
        <w:jc w:val="both"/>
        <w:rPr>
          <w:color w:val="000000" w:themeColor="text1"/>
        </w:rPr>
      </w:pPr>
      <w:r w:rsidRPr="00CD0FE3">
        <w:rPr>
          <w:color w:val="000000" w:themeColor="text1"/>
        </w:rPr>
        <w:t xml:space="preserve">Kongre Merkezinin </w:t>
      </w:r>
      <w:r w:rsidR="009861F4" w:rsidRPr="00CD0FE3">
        <w:rPr>
          <w:color w:val="000000" w:themeColor="text1"/>
        </w:rPr>
        <w:t>hazırlık ve çıkış günlerinde gece çalışması yapılmasından ötürü doğacak masraflar Yükleniciye ait olacaktır.</w:t>
      </w:r>
    </w:p>
    <w:p w:rsidR="00B91404" w:rsidRPr="00CD0FE3" w:rsidRDefault="00B91404" w:rsidP="007A2AD6">
      <w:pPr>
        <w:pStyle w:val="ListeParagraf"/>
        <w:numPr>
          <w:ilvl w:val="1"/>
          <w:numId w:val="3"/>
        </w:numPr>
        <w:spacing w:after="0" w:line="240" w:lineRule="auto"/>
        <w:jc w:val="both"/>
        <w:rPr>
          <w:color w:val="000000" w:themeColor="text1"/>
        </w:rPr>
      </w:pPr>
      <w:r w:rsidRPr="00CD0FE3">
        <w:rPr>
          <w:color w:val="000000" w:themeColor="text1"/>
        </w:rPr>
        <w:t xml:space="preserve">Kongre Ana Salonu – Piri Reis 1 </w:t>
      </w:r>
    </w:p>
    <w:p w:rsidR="00B91404" w:rsidRPr="00CD0FE3" w:rsidRDefault="00B91404" w:rsidP="007A2AD6">
      <w:pPr>
        <w:pStyle w:val="ListeParagraf"/>
        <w:numPr>
          <w:ilvl w:val="2"/>
          <w:numId w:val="3"/>
        </w:numPr>
        <w:spacing w:after="0" w:line="240" w:lineRule="auto"/>
        <w:jc w:val="both"/>
        <w:rPr>
          <w:color w:val="000000" w:themeColor="text1"/>
        </w:rPr>
      </w:pPr>
      <w:r w:rsidRPr="00CD0FE3">
        <w:rPr>
          <w:color w:val="000000" w:themeColor="text1"/>
        </w:rPr>
        <w:t xml:space="preserve">Bu salon toplantının ana salonu olarak, ana oturumlarda açılış ve kapanış töreninde kullanılacak olup tiyatro düzeninde asgari 1.500 kişilik olarak hazırlanacaktır. </w:t>
      </w:r>
    </w:p>
    <w:p w:rsidR="00C93C6F" w:rsidRPr="00CD0FE3" w:rsidRDefault="00C93C6F" w:rsidP="007A2AD6">
      <w:pPr>
        <w:pStyle w:val="ListeParagraf"/>
        <w:numPr>
          <w:ilvl w:val="2"/>
          <w:numId w:val="3"/>
        </w:numPr>
        <w:spacing w:after="0" w:line="240" w:lineRule="auto"/>
        <w:jc w:val="both"/>
        <w:rPr>
          <w:color w:val="000000" w:themeColor="text1"/>
        </w:rPr>
      </w:pPr>
      <w:r w:rsidRPr="00CD0FE3">
        <w:rPr>
          <w:color w:val="000000" w:themeColor="text1"/>
        </w:rPr>
        <w:t xml:space="preserve">Ana salon sahne tasarımı için Yüklenici İşverenden onay alacaktır. </w:t>
      </w:r>
    </w:p>
    <w:p w:rsidR="00B91404" w:rsidRPr="00CD0FE3" w:rsidRDefault="00B91404" w:rsidP="007A2AD6">
      <w:pPr>
        <w:pStyle w:val="ListeParagraf"/>
        <w:numPr>
          <w:ilvl w:val="2"/>
          <w:numId w:val="3"/>
        </w:numPr>
        <w:spacing w:after="0" w:line="240" w:lineRule="auto"/>
        <w:jc w:val="both"/>
        <w:rPr>
          <w:color w:val="000000" w:themeColor="text1"/>
        </w:rPr>
      </w:pPr>
      <w:r w:rsidRPr="00CD0FE3">
        <w:rPr>
          <w:color w:val="000000" w:themeColor="text1"/>
        </w:rPr>
        <w:t>Açılış sonrasında salon eş anlı yapılacak panel sayısına bağlı olarak 2 veya 3 bölüme ayrılacaktır.</w:t>
      </w:r>
    </w:p>
    <w:p w:rsidR="00D56D8B" w:rsidRDefault="00D56D8B" w:rsidP="007A2AD6">
      <w:pPr>
        <w:pStyle w:val="ListeParagraf"/>
        <w:numPr>
          <w:ilvl w:val="2"/>
          <w:numId w:val="3"/>
        </w:numPr>
        <w:spacing w:after="0" w:line="240" w:lineRule="auto"/>
        <w:jc w:val="both"/>
        <w:rPr>
          <w:color w:val="000000" w:themeColor="text1"/>
        </w:rPr>
      </w:pPr>
      <w:r>
        <w:rPr>
          <w:color w:val="000000" w:themeColor="text1"/>
        </w:rPr>
        <w:t>Yüklenici, Teknik Şartname Birim Fiyat Cetvelinde ayrıntıları verilen kalemleri yapacaktır.</w:t>
      </w:r>
    </w:p>
    <w:p w:rsidR="00B91404" w:rsidRPr="00CD0FE3" w:rsidRDefault="00B91404" w:rsidP="007A2AD6">
      <w:pPr>
        <w:pStyle w:val="ListeParagraf"/>
        <w:numPr>
          <w:ilvl w:val="2"/>
          <w:numId w:val="3"/>
        </w:numPr>
        <w:spacing w:after="0" w:line="240" w:lineRule="auto"/>
        <w:jc w:val="both"/>
        <w:rPr>
          <w:color w:val="000000" w:themeColor="text1"/>
        </w:rPr>
      </w:pPr>
      <w:r w:rsidRPr="00CD0FE3">
        <w:rPr>
          <w:color w:val="000000" w:themeColor="text1"/>
        </w:rPr>
        <w:t xml:space="preserve">Açılış Töreninde, salonun ön bölümünün ilk </w:t>
      </w:r>
      <w:r w:rsidR="00C93C6F" w:rsidRPr="00CD0FE3">
        <w:rPr>
          <w:color w:val="000000" w:themeColor="text1"/>
        </w:rPr>
        <w:t>3</w:t>
      </w:r>
      <w:r w:rsidRPr="00CD0FE3">
        <w:rPr>
          <w:color w:val="000000" w:themeColor="text1"/>
        </w:rPr>
        <w:t xml:space="preserve"> sırası </w:t>
      </w:r>
      <w:r w:rsidR="00C93C6F" w:rsidRPr="00CD0FE3">
        <w:rPr>
          <w:color w:val="000000" w:themeColor="text1"/>
        </w:rPr>
        <w:t xml:space="preserve">özel </w:t>
      </w:r>
      <w:r w:rsidRPr="00CD0FE3">
        <w:rPr>
          <w:color w:val="000000" w:themeColor="text1"/>
        </w:rPr>
        <w:t xml:space="preserve">kişiler için ayrılacaktır. Bu bölümdeki koltuklar </w:t>
      </w:r>
      <w:r w:rsidR="00D56D8B">
        <w:rPr>
          <w:color w:val="000000" w:themeColor="text1"/>
        </w:rPr>
        <w:t>özel kişilerin oturumu</w:t>
      </w:r>
      <w:r w:rsidRPr="00CD0FE3">
        <w:rPr>
          <w:color w:val="000000" w:themeColor="text1"/>
        </w:rPr>
        <w:t xml:space="preserve"> için uygun olacaktır. </w:t>
      </w:r>
    </w:p>
    <w:p w:rsidR="00B91404" w:rsidRPr="00CD0FE3" w:rsidRDefault="00B91404" w:rsidP="007A2AD6">
      <w:pPr>
        <w:pStyle w:val="ListeParagraf"/>
        <w:numPr>
          <w:ilvl w:val="1"/>
          <w:numId w:val="3"/>
        </w:numPr>
        <w:spacing w:after="0" w:line="240" w:lineRule="auto"/>
        <w:jc w:val="both"/>
        <w:rPr>
          <w:color w:val="000000" w:themeColor="text1"/>
        </w:rPr>
      </w:pPr>
      <w:r w:rsidRPr="00CD0FE3">
        <w:rPr>
          <w:color w:val="000000" w:themeColor="text1"/>
        </w:rPr>
        <w:t xml:space="preserve">Eş </w:t>
      </w:r>
      <w:r w:rsidR="00C93C6F" w:rsidRPr="00CD0FE3">
        <w:rPr>
          <w:color w:val="000000" w:themeColor="text1"/>
        </w:rPr>
        <w:t xml:space="preserve">Anlı </w:t>
      </w:r>
      <w:r w:rsidRPr="00CD0FE3">
        <w:rPr>
          <w:color w:val="000000" w:themeColor="text1"/>
        </w:rPr>
        <w:t xml:space="preserve">Oturumlar </w:t>
      </w:r>
      <w:r w:rsidR="00C93C6F" w:rsidRPr="00CD0FE3">
        <w:rPr>
          <w:color w:val="000000" w:themeColor="text1"/>
        </w:rPr>
        <w:t>– Piri Reis 2 veya 3</w:t>
      </w:r>
    </w:p>
    <w:p w:rsidR="00D56D8B" w:rsidRDefault="00D56D8B" w:rsidP="00D56D8B">
      <w:pPr>
        <w:pStyle w:val="ListeParagraf"/>
        <w:numPr>
          <w:ilvl w:val="2"/>
          <w:numId w:val="3"/>
        </w:numPr>
        <w:spacing w:after="0" w:line="240" w:lineRule="auto"/>
        <w:jc w:val="both"/>
        <w:rPr>
          <w:color w:val="000000" w:themeColor="text1"/>
        </w:rPr>
      </w:pPr>
      <w:r>
        <w:rPr>
          <w:color w:val="000000" w:themeColor="text1"/>
        </w:rPr>
        <w:t>Yüklenici, Teknik Şartname Birim Fiyat Cetvelinde ayrıntıları verilen kalemleri yapacaktır.</w:t>
      </w:r>
    </w:p>
    <w:p w:rsidR="00C93C6F" w:rsidRPr="00CD0FE3" w:rsidRDefault="00B91404" w:rsidP="007A2AD6">
      <w:pPr>
        <w:pStyle w:val="ListeParagraf"/>
        <w:numPr>
          <w:ilvl w:val="1"/>
          <w:numId w:val="3"/>
        </w:numPr>
        <w:spacing w:after="0" w:line="240" w:lineRule="auto"/>
        <w:jc w:val="both"/>
        <w:rPr>
          <w:color w:val="000000" w:themeColor="text1"/>
        </w:rPr>
      </w:pPr>
      <w:r w:rsidRPr="00CD0FE3">
        <w:rPr>
          <w:color w:val="000000" w:themeColor="text1"/>
        </w:rPr>
        <w:t xml:space="preserve">Eğitim Program Salonları – Da Vinci </w:t>
      </w:r>
      <w:proofErr w:type="gramStart"/>
      <w:r w:rsidRPr="00CD0FE3">
        <w:rPr>
          <w:color w:val="000000" w:themeColor="text1"/>
        </w:rPr>
        <w:t>1,2,3</w:t>
      </w:r>
      <w:proofErr w:type="gramEnd"/>
      <w:r w:rsidRPr="00CD0FE3">
        <w:rPr>
          <w:color w:val="000000" w:themeColor="text1"/>
        </w:rPr>
        <w:t xml:space="preserve">  </w:t>
      </w:r>
    </w:p>
    <w:p w:rsidR="00C93C6F" w:rsidRPr="00CD0FE3" w:rsidRDefault="00C93C6F" w:rsidP="007A2AD6">
      <w:pPr>
        <w:pStyle w:val="ListeParagraf"/>
        <w:numPr>
          <w:ilvl w:val="2"/>
          <w:numId w:val="3"/>
        </w:numPr>
        <w:spacing w:after="0" w:line="240" w:lineRule="auto"/>
        <w:jc w:val="both"/>
        <w:rPr>
          <w:color w:val="000000" w:themeColor="text1"/>
        </w:rPr>
      </w:pPr>
      <w:r w:rsidRPr="00CD0FE3">
        <w:rPr>
          <w:color w:val="000000" w:themeColor="text1"/>
        </w:rPr>
        <w:t xml:space="preserve">Kongre </w:t>
      </w:r>
      <w:proofErr w:type="gramStart"/>
      <w:r w:rsidRPr="00CD0FE3">
        <w:rPr>
          <w:color w:val="000000" w:themeColor="text1"/>
        </w:rPr>
        <w:t>sponsoru</w:t>
      </w:r>
      <w:proofErr w:type="gramEnd"/>
      <w:r w:rsidRPr="00CD0FE3">
        <w:rPr>
          <w:color w:val="000000" w:themeColor="text1"/>
        </w:rPr>
        <w:t xml:space="preserve"> olan kurumların vermek istedikleri eğitimler için kullanılacaktır.</w:t>
      </w:r>
    </w:p>
    <w:p w:rsidR="00C93C6F" w:rsidRPr="00CD0FE3" w:rsidRDefault="00C93C6F" w:rsidP="007A2AD6">
      <w:pPr>
        <w:pStyle w:val="ListeParagraf"/>
        <w:numPr>
          <w:ilvl w:val="2"/>
          <w:numId w:val="3"/>
        </w:numPr>
        <w:spacing w:after="0" w:line="240" w:lineRule="auto"/>
        <w:jc w:val="both"/>
        <w:rPr>
          <w:color w:val="000000" w:themeColor="text1"/>
        </w:rPr>
      </w:pPr>
      <w:r w:rsidRPr="00CD0FE3">
        <w:rPr>
          <w:color w:val="000000" w:themeColor="text1"/>
        </w:rPr>
        <w:t xml:space="preserve">50 - </w:t>
      </w:r>
      <w:r w:rsidR="00B91404" w:rsidRPr="00CD0FE3">
        <w:rPr>
          <w:color w:val="000000" w:themeColor="text1"/>
        </w:rPr>
        <w:t xml:space="preserve">100 </w:t>
      </w:r>
      <w:r w:rsidRPr="00CD0FE3">
        <w:rPr>
          <w:color w:val="000000" w:themeColor="text1"/>
        </w:rPr>
        <w:t xml:space="preserve">kişi kapasiteli </w:t>
      </w:r>
      <w:r w:rsidR="00B91404" w:rsidRPr="00CD0FE3">
        <w:rPr>
          <w:color w:val="000000" w:themeColor="text1"/>
        </w:rPr>
        <w:t xml:space="preserve">tiyatro düzeninde hazırlanacaktır. </w:t>
      </w:r>
    </w:p>
    <w:p w:rsidR="00B91404" w:rsidRPr="00CD0FE3" w:rsidRDefault="00C93C6F" w:rsidP="007A2AD6">
      <w:pPr>
        <w:pStyle w:val="ListeParagraf"/>
        <w:numPr>
          <w:ilvl w:val="2"/>
          <w:numId w:val="3"/>
        </w:numPr>
        <w:spacing w:after="0" w:line="240" w:lineRule="auto"/>
        <w:jc w:val="both"/>
        <w:rPr>
          <w:color w:val="000000" w:themeColor="text1"/>
        </w:rPr>
      </w:pPr>
      <w:r w:rsidRPr="00CD0FE3">
        <w:rPr>
          <w:color w:val="000000" w:themeColor="text1"/>
        </w:rPr>
        <w:t xml:space="preserve">Sınıf içi eğitim vermeye uygun </w:t>
      </w:r>
      <w:r w:rsidR="00B91404" w:rsidRPr="00CD0FE3">
        <w:rPr>
          <w:color w:val="000000" w:themeColor="text1"/>
        </w:rPr>
        <w:t>malzeme ve donanım</w:t>
      </w:r>
      <w:r w:rsidRPr="00CD0FE3">
        <w:rPr>
          <w:color w:val="000000" w:themeColor="text1"/>
        </w:rPr>
        <w:t xml:space="preserve"> kullanılacaktır.</w:t>
      </w:r>
    </w:p>
    <w:p w:rsidR="00B91404" w:rsidRPr="00CD0FE3" w:rsidRDefault="00B91404" w:rsidP="007A2AD6">
      <w:pPr>
        <w:pStyle w:val="ListeParagraf"/>
        <w:numPr>
          <w:ilvl w:val="1"/>
          <w:numId w:val="3"/>
        </w:numPr>
        <w:spacing w:after="0" w:line="240" w:lineRule="auto"/>
        <w:jc w:val="both"/>
        <w:rPr>
          <w:color w:val="000000" w:themeColor="text1"/>
        </w:rPr>
      </w:pPr>
      <w:r w:rsidRPr="00CD0FE3">
        <w:rPr>
          <w:color w:val="000000" w:themeColor="text1"/>
        </w:rPr>
        <w:t>İkili Görüşme Ofisleri</w:t>
      </w:r>
    </w:p>
    <w:p w:rsidR="00B91404" w:rsidRPr="00CD0FE3" w:rsidRDefault="00CD0FE3" w:rsidP="007A2AD6">
      <w:pPr>
        <w:pStyle w:val="ListeParagraf"/>
        <w:numPr>
          <w:ilvl w:val="2"/>
          <w:numId w:val="3"/>
        </w:numPr>
        <w:spacing w:after="0" w:line="240" w:lineRule="auto"/>
        <w:jc w:val="both"/>
        <w:rPr>
          <w:color w:val="000000" w:themeColor="text1"/>
        </w:rPr>
      </w:pPr>
      <w:r w:rsidRPr="00CD0FE3">
        <w:rPr>
          <w:color w:val="000000" w:themeColor="text1"/>
        </w:rPr>
        <w:t xml:space="preserve">Kongre katında </w:t>
      </w:r>
      <w:r w:rsidR="00B91404" w:rsidRPr="00CD0FE3">
        <w:rPr>
          <w:color w:val="000000" w:themeColor="text1"/>
        </w:rPr>
        <w:t xml:space="preserve">Protokol görüşmelerinin yapılabileceği, gelen konukların ağırlanacağı ikili görüşme ofisleri hazırlanacaktır.  </w:t>
      </w:r>
    </w:p>
    <w:p w:rsidR="00B91404" w:rsidRPr="00CD0FE3" w:rsidRDefault="00B91404" w:rsidP="007A2AD6">
      <w:pPr>
        <w:pStyle w:val="ListeParagraf"/>
        <w:numPr>
          <w:ilvl w:val="1"/>
          <w:numId w:val="3"/>
        </w:numPr>
        <w:spacing w:after="0" w:line="240" w:lineRule="auto"/>
        <w:jc w:val="both"/>
        <w:rPr>
          <w:color w:val="000000" w:themeColor="text1"/>
        </w:rPr>
      </w:pPr>
      <w:r w:rsidRPr="00CD0FE3">
        <w:rPr>
          <w:color w:val="000000" w:themeColor="text1"/>
        </w:rPr>
        <w:t>Ofisler</w:t>
      </w:r>
    </w:p>
    <w:p w:rsidR="00B91404" w:rsidRPr="00CD0FE3" w:rsidRDefault="00B91404" w:rsidP="007A2AD6">
      <w:pPr>
        <w:pStyle w:val="ListeParagraf"/>
        <w:numPr>
          <w:ilvl w:val="2"/>
          <w:numId w:val="3"/>
        </w:numPr>
        <w:spacing w:after="0" w:line="240" w:lineRule="auto"/>
        <w:jc w:val="both"/>
        <w:rPr>
          <w:color w:val="000000" w:themeColor="text1"/>
        </w:rPr>
      </w:pPr>
      <w:r w:rsidRPr="00CD0FE3">
        <w:rPr>
          <w:color w:val="000000" w:themeColor="text1"/>
        </w:rPr>
        <w:lastRenderedPageBreak/>
        <w:t>Yüklenici</w:t>
      </w:r>
      <w:r w:rsidR="009759F6" w:rsidRPr="00CD0FE3">
        <w:rPr>
          <w:color w:val="000000" w:themeColor="text1"/>
        </w:rPr>
        <w:t>,</w:t>
      </w:r>
      <w:r w:rsidRPr="00CD0FE3">
        <w:rPr>
          <w:color w:val="000000" w:themeColor="text1"/>
        </w:rPr>
        <w:t xml:space="preserve"> </w:t>
      </w:r>
      <w:r w:rsidR="009759F6" w:rsidRPr="00CD0FE3">
        <w:rPr>
          <w:color w:val="000000" w:themeColor="text1"/>
        </w:rPr>
        <w:t>Kongre katında İ</w:t>
      </w:r>
      <w:r w:rsidRPr="00CD0FE3">
        <w:rPr>
          <w:color w:val="000000" w:themeColor="text1"/>
        </w:rPr>
        <w:t xml:space="preserve">şverenin </w:t>
      </w:r>
      <w:r w:rsidR="00C93C6F" w:rsidRPr="00CD0FE3">
        <w:rPr>
          <w:color w:val="000000" w:themeColor="text1"/>
        </w:rPr>
        <w:t>sekretarya</w:t>
      </w:r>
      <w:r w:rsidRPr="00CD0FE3">
        <w:rPr>
          <w:color w:val="000000" w:themeColor="text1"/>
        </w:rPr>
        <w:t xml:space="preserve"> hizmetlerini yürütebilmesi için internet bağlantılı </w:t>
      </w:r>
      <w:r w:rsidR="009759F6" w:rsidRPr="00CD0FE3">
        <w:rPr>
          <w:color w:val="000000" w:themeColor="text1"/>
        </w:rPr>
        <w:t>dizüstü bilgisayar</w:t>
      </w:r>
      <w:r w:rsidRPr="00CD0FE3">
        <w:rPr>
          <w:color w:val="000000" w:themeColor="text1"/>
        </w:rPr>
        <w:t xml:space="preserve">, </w:t>
      </w:r>
      <w:r w:rsidR="009759F6" w:rsidRPr="00CD0FE3">
        <w:rPr>
          <w:color w:val="000000" w:themeColor="text1"/>
        </w:rPr>
        <w:t>yazıcı</w:t>
      </w:r>
      <w:r w:rsidRPr="00CD0FE3">
        <w:rPr>
          <w:color w:val="000000" w:themeColor="text1"/>
        </w:rPr>
        <w:t xml:space="preserve">, ikram </w:t>
      </w:r>
      <w:r w:rsidR="009759F6" w:rsidRPr="00CD0FE3">
        <w:rPr>
          <w:color w:val="000000" w:themeColor="text1"/>
        </w:rPr>
        <w:t>(</w:t>
      </w:r>
      <w:r w:rsidRPr="00CD0FE3">
        <w:rPr>
          <w:color w:val="000000" w:themeColor="text1"/>
        </w:rPr>
        <w:t>günlük sıcak soğuk içecekler, küçük atıştırmalık ikramlar</w:t>
      </w:r>
      <w:r w:rsidR="009759F6" w:rsidRPr="00CD0FE3">
        <w:rPr>
          <w:color w:val="000000" w:themeColor="text1"/>
        </w:rPr>
        <w:t>) bulunan bir ofis hazırlayacaktır</w:t>
      </w:r>
      <w:r w:rsidRPr="00CD0FE3">
        <w:rPr>
          <w:color w:val="000000" w:themeColor="text1"/>
        </w:rPr>
        <w:t>.</w:t>
      </w:r>
    </w:p>
    <w:p w:rsidR="00B91404" w:rsidRPr="00CD0FE3" w:rsidRDefault="00B91404" w:rsidP="007A2AD6">
      <w:pPr>
        <w:pStyle w:val="ListeParagraf"/>
        <w:numPr>
          <w:ilvl w:val="1"/>
          <w:numId w:val="3"/>
        </w:numPr>
        <w:spacing w:after="0" w:line="240" w:lineRule="auto"/>
        <w:jc w:val="both"/>
        <w:rPr>
          <w:color w:val="000000" w:themeColor="text1"/>
        </w:rPr>
      </w:pPr>
      <w:r w:rsidRPr="00CD0FE3">
        <w:rPr>
          <w:color w:val="000000" w:themeColor="text1"/>
        </w:rPr>
        <w:t xml:space="preserve">Basın merkezi </w:t>
      </w:r>
    </w:p>
    <w:p w:rsidR="009759F6" w:rsidRPr="00CD0FE3" w:rsidRDefault="00B91404" w:rsidP="007A2AD6">
      <w:pPr>
        <w:pStyle w:val="ListeParagraf"/>
        <w:numPr>
          <w:ilvl w:val="2"/>
          <w:numId w:val="3"/>
        </w:numPr>
        <w:spacing w:after="0" w:line="240" w:lineRule="auto"/>
        <w:jc w:val="both"/>
        <w:rPr>
          <w:color w:val="000000" w:themeColor="text1"/>
        </w:rPr>
      </w:pPr>
      <w:r w:rsidRPr="00CD0FE3">
        <w:rPr>
          <w:color w:val="000000" w:themeColor="text1"/>
        </w:rPr>
        <w:t xml:space="preserve">Yazılı basın için kullanılmak üzere, yaklaşık 20 medya mensubunun çalışabileceği yeterli büyüklükte bir oda ayrılacaktır. </w:t>
      </w:r>
    </w:p>
    <w:p w:rsidR="00B91404" w:rsidRPr="00CD0FE3" w:rsidRDefault="00B91404" w:rsidP="007A2AD6">
      <w:pPr>
        <w:pStyle w:val="ListeParagraf"/>
        <w:numPr>
          <w:ilvl w:val="2"/>
          <w:numId w:val="3"/>
        </w:numPr>
        <w:spacing w:after="0" w:line="240" w:lineRule="auto"/>
        <w:jc w:val="both"/>
        <w:rPr>
          <w:color w:val="000000" w:themeColor="text1"/>
        </w:rPr>
      </w:pPr>
      <w:r w:rsidRPr="00CD0FE3">
        <w:rPr>
          <w:color w:val="000000" w:themeColor="text1"/>
        </w:rPr>
        <w:t>Basın merkezi olarak kullanılacak odada akredite basına yardımcı olmak üzere teknik destek personeli hazır bulunacaktır.</w:t>
      </w:r>
    </w:p>
    <w:p w:rsidR="00B84908" w:rsidRPr="00CD0FE3" w:rsidRDefault="00B84908" w:rsidP="007A2AD6">
      <w:pPr>
        <w:pStyle w:val="ListeParagraf"/>
        <w:numPr>
          <w:ilvl w:val="1"/>
          <w:numId w:val="3"/>
        </w:numPr>
        <w:spacing w:after="0" w:line="240" w:lineRule="auto"/>
        <w:jc w:val="both"/>
        <w:rPr>
          <w:color w:val="000000" w:themeColor="text1"/>
        </w:rPr>
      </w:pPr>
      <w:r w:rsidRPr="00CD0FE3">
        <w:rPr>
          <w:color w:val="000000" w:themeColor="text1"/>
        </w:rPr>
        <w:t>Özel Misafir Odaları</w:t>
      </w:r>
    </w:p>
    <w:p w:rsidR="00B84908" w:rsidRPr="00CD0FE3" w:rsidRDefault="00B84908" w:rsidP="007A2AD6">
      <w:pPr>
        <w:pStyle w:val="ListeParagraf"/>
        <w:numPr>
          <w:ilvl w:val="2"/>
          <w:numId w:val="3"/>
        </w:numPr>
        <w:spacing w:after="0" w:line="240" w:lineRule="auto"/>
        <w:jc w:val="both"/>
        <w:rPr>
          <w:color w:val="000000" w:themeColor="text1"/>
        </w:rPr>
      </w:pPr>
      <w:r w:rsidRPr="00CD0FE3">
        <w:rPr>
          <w:color w:val="000000" w:themeColor="text1"/>
        </w:rPr>
        <w:t>Kongre ve oturumlar sırasında özel misafirlerin ağırlanması amacı ile çalışma odası Yüklenici tarafından hazırlanacaktır tefriş edilecektir.</w:t>
      </w:r>
    </w:p>
    <w:p w:rsidR="00FC4317" w:rsidRDefault="00FC4317" w:rsidP="00FC4317">
      <w:pPr>
        <w:pStyle w:val="ListeParagraf"/>
        <w:spacing w:after="0" w:line="240" w:lineRule="auto"/>
        <w:jc w:val="both"/>
        <w:rPr>
          <w:color w:val="000000" w:themeColor="text1"/>
        </w:rPr>
      </w:pPr>
    </w:p>
    <w:p w:rsidR="00BC73C2" w:rsidRDefault="00BC73C2" w:rsidP="00FC4317">
      <w:pPr>
        <w:pStyle w:val="ListeParagraf"/>
        <w:spacing w:after="0" w:line="240" w:lineRule="auto"/>
        <w:jc w:val="both"/>
        <w:rPr>
          <w:color w:val="000000" w:themeColor="text1"/>
        </w:rPr>
      </w:pPr>
    </w:p>
    <w:p w:rsidR="00BC73C2" w:rsidRDefault="00BC73C2" w:rsidP="00FC4317">
      <w:pPr>
        <w:pStyle w:val="ListeParagraf"/>
        <w:spacing w:after="0" w:line="240" w:lineRule="auto"/>
        <w:jc w:val="both"/>
        <w:rPr>
          <w:color w:val="000000" w:themeColor="text1"/>
        </w:rPr>
      </w:pPr>
    </w:p>
    <w:p w:rsidR="00BC73C2" w:rsidRPr="00CD0FE3" w:rsidRDefault="00BC73C2" w:rsidP="00FC4317">
      <w:pPr>
        <w:pStyle w:val="ListeParagraf"/>
        <w:spacing w:after="0" w:line="240" w:lineRule="auto"/>
        <w:jc w:val="both"/>
        <w:rPr>
          <w:color w:val="000000" w:themeColor="text1"/>
        </w:rPr>
      </w:pPr>
    </w:p>
    <w:p w:rsidR="001A5CAD" w:rsidRPr="00CD0FE3" w:rsidRDefault="001A5CAD" w:rsidP="001A5CAD">
      <w:pPr>
        <w:pStyle w:val="ListeParagraf"/>
        <w:numPr>
          <w:ilvl w:val="0"/>
          <w:numId w:val="3"/>
        </w:numPr>
        <w:spacing w:after="0" w:line="240" w:lineRule="auto"/>
        <w:jc w:val="both"/>
        <w:rPr>
          <w:b/>
          <w:vanish/>
          <w:color w:val="000000" w:themeColor="text1"/>
        </w:rPr>
      </w:pPr>
    </w:p>
    <w:p w:rsidR="001A5CAD" w:rsidRPr="00CD0FE3" w:rsidRDefault="001A5CAD" w:rsidP="001A5CAD">
      <w:pPr>
        <w:pStyle w:val="ListeParagraf"/>
        <w:numPr>
          <w:ilvl w:val="0"/>
          <w:numId w:val="3"/>
        </w:numPr>
        <w:spacing w:after="0" w:line="240" w:lineRule="auto"/>
        <w:jc w:val="both"/>
        <w:rPr>
          <w:b/>
          <w:vanish/>
          <w:color w:val="000000" w:themeColor="text1"/>
        </w:rPr>
      </w:pPr>
    </w:p>
    <w:p w:rsidR="001A5CAD" w:rsidRPr="00CD0FE3" w:rsidRDefault="001A5CAD" w:rsidP="001A5CAD">
      <w:pPr>
        <w:pStyle w:val="ListeParagraf"/>
        <w:numPr>
          <w:ilvl w:val="0"/>
          <w:numId w:val="3"/>
        </w:numPr>
        <w:spacing w:after="0" w:line="240" w:lineRule="auto"/>
        <w:jc w:val="both"/>
        <w:rPr>
          <w:b/>
          <w:vanish/>
          <w:color w:val="000000" w:themeColor="text1"/>
        </w:rPr>
      </w:pPr>
    </w:p>
    <w:p w:rsidR="001A5CAD" w:rsidRPr="00CD0FE3" w:rsidRDefault="001A5CAD" w:rsidP="001A5CAD">
      <w:pPr>
        <w:pStyle w:val="ListeParagraf"/>
        <w:numPr>
          <w:ilvl w:val="0"/>
          <w:numId w:val="3"/>
        </w:numPr>
        <w:spacing w:after="0" w:line="240" w:lineRule="auto"/>
        <w:jc w:val="both"/>
        <w:rPr>
          <w:b/>
          <w:vanish/>
          <w:color w:val="000000" w:themeColor="text1"/>
        </w:rPr>
      </w:pPr>
    </w:p>
    <w:p w:rsidR="001A5CAD" w:rsidRPr="00CD0FE3" w:rsidRDefault="001A5CAD" w:rsidP="001A5CAD">
      <w:pPr>
        <w:pStyle w:val="ListeParagraf"/>
        <w:numPr>
          <w:ilvl w:val="0"/>
          <w:numId w:val="3"/>
        </w:numPr>
        <w:spacing w:after="0" w:line="240" w:lineRule="auto"/>
        <w:jc w:val="both"/>
        <w:rPr>
          <w:b/>
          <w:vanish/>
          <w:color w:val="000000" w:themeColor="text1"/>
        </w:rPr>
      </w:pPr>
    </w:p>
    <w:p w:rsidR="001A5CAD" w:rsidRPr="00CD0FE3" w:rsidRDefault="001A5CAD" w:rsidP="001A5CAD">
      <w:pPr>
        <w:pStyle w:val="ListeParagraf"/>
        <w:numPr>
          <w:ilvl w:val="0"/>
          <w:numId w:val="3"/>
        </w:numPr>
        <w:spacing w:after="0" w:line="240" w:lineRule="auto"/>
        <w:jc w:val="both"/>
        <w:rPr>
          <w:b/>
          <w:vanish/>
          <w:color w:val="000000" w:themeColor="text1"/>
        </w:rPr>
      </w:pPr>
    </w:p>
    <w:p w:rsidR="001A5CAD" w:rsidRPr="00CD0FE3" w:rsidRDefault="001A5CAD" w:rsidP="001A5CAD">
      <w:pPr>
        <w:pStyle w:val="ListeParagraf"/>
        <w:numPr>
          <w:ilvl w:val="0"/>
          <w:numId w:val="3"/>
        </w:numPr>
        <w:spacing w:after="0" w:line="240" w:lineRule="auto"/>
        <w:jc w:val="both"/>
        <w:rPr>
          <w:b/>
          <w:vanish/>
          <w:color w:val="000000" w:themeColor="text1"/>
        </w:rPr>
      </w:pPr>
    </w:p>
    <w:p w:rsidR="001A5CAD" w:rsidRPr="00CD0FE3" w:rsidRDefault="001A5CAD" w:rsidP="001A5CAD">
      <w:pPr>
        <w:pStyle w:val="ListeParagraf"/>
        <w:numPr>
          <w:ilvl w:val="0"/>
          <w:numId w:val="3"/>
        </w:numPr>
        <w:spacing w:after="0" w:line="240" w:lineRule="auto"/>
        <w:jc w:val="both"/>
        <w:rPr>
          <w:b/>
          <w:vanish/>
          <w:color w:val="000000" w:themeColor="text1"/>
        </w:rPr>
      </w:pPr>
    </w:p>
    <w:p w:rsidR="001A5CAD" w:rsidRPr="00CD0FE3" w:rsidRDefault="001A5CAD" w:rsidP="001A5CAD">
      <w:pPr>
        <w:pStyle w:val="ListeParagraf"/>
        <w:numPr>
          <w:ilvl w:val="0"/>
          <w:numId w:val="3"/>
        </w:numPr>
        <w:spacing w:after="0" w:line="240" w:lineRule="auto"/>
        <w:jc w:val="both"/>
        <w:rPr>
          <w:b/>
          <w:vanish/>
          <w:color w:val="000000" w:themeColor="text1"/>
        </w:rPr>
      </w:pPr>
    </w:p>
    <w:p w:rsidR="001A5CAD" w:rsidRPr="00CD0FE3" w:rsidRDefault="009C6E8A" w:rsidP="001A5CAD">
      <w:pPr>
        <w:pStyle w:val="ListeParagraf"/>
        <w:numPr>
          <w:ilvl w:val="0"/>
          <w:numId w:val="3"/>
        </w:numPr>
        <w:spacing w:after="0" w:line="240" w:lineRule="auto"/>
        <w:jc w:val="both"/>
        <w:rPr>
          <w:b/>
          <w:color w:val="000000" w:themeColor="text1"/>
        </w:rPr>
      </w:pPr>
      <w:r w:rsidRPr="00CD0FE3">
        <w:rPr>
          <w:b/>
          <w:color w:val="000000" w:themeColor="text1"/>
        </w:rPr>
        <w:t>Kayıt Merkezi - Akreditasyon</w:t>
      </w:r>
    </w:p>
    <w:p w:rsidR="00FC4317" w:rsidRPr="00226EB9" w:rsidRDefault="009861F4" w:rsidP="007A2AD6">
      <w:pPr>
        <w:pStyle w:val="ListeParagraf"/>
        <w:numPr>
          <w:ilvl w:val="1"/>
          <w:numId w:val="3"/>
        </w:numPr>
        <w:spacing w:after="0" w:line="240" w:lineRule="auto"/>
        <w:jc w:val="both"/>
        <w:rPr>
          <w:b/>
          <w:color w:val="000000" w:themeColor="text1"/>
        </w:rPr>
      </w:pPr>
      <w:r w:rsidRPr="00CD0FE3">
        <w:rPr>
          <w:color w:val="000000" w:themeColor="text1"/>
        </w:rPr>
        <w:t xml:space="preserve">Kongre kayıt işlemlerini yürütmek amacı ile </w:t>
      </w:r>
      <w:r w:rsidR="00FC4317" w:rsidRPr="00CD0FE3">
        <w:rPr>
          <w:color w:val="000000" w:themeColor="text1"/>
        </w:rPr>
        <w:t xml:space="preserve">kongre süresince kongre merkezi </w:t>
      </w:r>
      <w:r w:rsidRPr="00CD0FE3">
        <w:rPr>
          <w:color w:val="000000" w:themeColor="text1"/>
        </w:rPr>
        <w:t>ana girişi</w:t>
      </w:r>
      <w:r w:rsidR="00FC4317" w:rsidRPr="00CD0FE3">
        <w:rPr>
          <w:color w:val="000000" w:themeColor="text1"/>
        </w:rPr>
        <w:t xml:space="preserve">nde tahsis edilecek yerde kayıt merkezi </w:t>
      </w:r>
      <w:r w:rsidRPr="00CD0FE3">
        <w:rPr>
          <w:color w:val="000000" w:themeColor="text1"/>
        </w:rPr>
        <w:t>kurulacak ve kullanılacaktır.</w:t>
      </w:r>
    </w:p>
    <w:p w:rsidR="00226EB9" w:rsidRPr="00CD0FE3" w:rsidRDefault="00226EB9" w:rsidP="007A2AD6">
      <w:pPr>
        <w:pStyle w:val="ListeParagraf"/>
        <w:numPr>
          <w:ilvl w:val="1"/>
          <w:numId w:val="3"/>
        </w:numPr>
        <w:spacing w:after="0" w:line="240" w:lineRule="auto"/>
        <w:jc w:val="both"/>
        <w:rPr>
          <w:b/>
          <w:color w:val="000000" w:themeColor="text1"/>
        </w:rPr>
      </w:pPr>
      <w:r>
        <w:rPr>
          <w:color w:val="000000" w:themeColor="text1"/>
        </w:rPr>
        <w:t>Bilgilendirme masası kurulacak</w:t>
      </w:r>
      <w:r w:rsidR="000A59E7">
        <w:rPr>
          <w:color w:val="000000" w:themeColor="text1"/>
        </w:rPr>
        <w:t>tır</w:t>
      </w:r>
      <w:r>
        <w:rPr>
          <w:color w:val="000000" w:themeColor="text1"/>
        </w:rPr>
        <w:t>.</w:t>
      </w:r>
    </w:p>
    <w:p w:rsidR="00FC4317" w:rsidRPr="00CD0FE3" w:rsidRDefault="009861F4" w:rsidP="007A2AD6">
      <w:pPr>
        <w:pStyle w:val="ListeParagraf"/>
        <w:numPr>
          <w:ilvl w:val="1"/>
          <w:numId w:val="3"/>
        </w:numPr>
        <w:spacing w:after="0" w:line="240" w:lineRule="auto"/>
        <w:jc w:val="both"/>
        <w:rPr>
          <w:b/>
          <w:color w:val="000000" w:themeColor="text1"/>
        </w:rPr>
      </w:pPr>
      <w:r w:rsidRPr="00CD0FE3">
        <w:rPr>
          <w:color w:val="000000" w:themeColor="text1"/>
        </w:rPr>
        <w:t xml:space="preserve">Kayıt Merkezinde </w:t>
      </w:r>
      <w:r w:rsidR="00FC4317" w:rsidRPr="00CD0FE3">
        <w:rPr>
          <w:color w:val="000000" w:themeColor="text1"/>
        </w:rPr>
        <w:t xml:space="preserve">özel davetliler için en az 3 adet, diğer davetliler için en az 5 adet olmak üzere </w:t>
      </w:r>
      <w:r w:rsidRPr="00CD0FE3">
        <w:rPr>
          <w:color w:val="000000" w:themeColor="text1"/>
        </w:rPr>
        <w:t xml:space="preserve">kayıt bankosu, arka panoları ile birlikte kurulacaktır. </w:t>
      </w:r>
    </w:p>
    <w:p w:rsidR="00FC4317" w:rsidRPr="00CD0FE3" w:rsidRDefault="009861F4" w:rsidP="007A2AD6">
      <w:pPr>
        <w:pStyle w:val="ListeParagraf"/>
        <w:numPr>
          <w:ilvl w:val="1"/>
          <w:numId w:val="3"/>
        </w:numPr>
        <w:spacing w:after="0" w:line="240" w:lineRule="auto"/>
        <w:jc w:val="both"/>
        <w:rPr>
          <w:b/>
          <w:color w:val="000000" w:themeColor="text1"/>
        </w:rPr>
      </w:pPr>
      <w:r w:rsidRPr="00CD0FE3">
        <w:rPr>
          <w:color w:val="000000" w:themeColor="text1"/>
        </w:rPr>
        <w:t>Kayıt masalarının arkasında Kongre'nin isminin Türkçe ve İngilizce olarak yer aldığı ve Kongre logosunu içeren pano bulun</w:t>
      </w:r>
      <w:r w:rsidR="00FC4317" w:rsidRPr="00CD0FE3">
        <w:rPr>
          <w:color w:val="000000" w:themeColor="text1"/>
        </w:rPr>
        <w:t>acaktır</w:t>
      </w:r>
      <w:r w:rsidRPr="00CD0FE3">
        <w:rPr>
          <w:color w:val="000000" w:themeColor="text1"/>
        </w:rPr>
        <w:t>.</w:t>
      </w:r>
    </w:p>
    <w:p w:rsidR="00FC4317" w:rsidRPr="00CD0FE3" w:rsidRDefault="009861F4" w:rsidP="007A2AD6">
      <w:pPr>
        <w:pStyle w:val="ListeParagraf"/>
        <w:numPr>
          <w:ilvl w:val="1"/>
          <w:numId w:val="3"/>
        </w:numPr>
        <w:spacing w:after="0" w:line="240" w:lineRule="auto"/>
        <w:jc w:val="both"/>
        <w:rPr>
          <w:b/>
          <w:color w:val="000000" w:themeColor="text1"/>
        </w:rPr>
      </w:pPr>
      <w:r w:rsidRPr="00CD0FE3">
        <w:rPr>
          <w:color w:val="000000" w:themeColor="text1"/>
        </w:rPr>
        <w:t xml:space="preserve">Kayıt Merkezinin kurulumu, toplantıdan </w:t>
      </w:r>
      <w:r w:rsidR="00FC4317" w:rsidRPr="00CD0FE3">
        <w:rPr>
          <w:color w:val="000000" w:themeColor="text1"/>
        </w:rPr>
        <w:t>1</w:t>
      </w:r>
      <w:r w:rsidRPr="00CD0FE3">
        <w:rPr>
          <w:color w:val="000000" w:themeColor="text1"/>
        </w:rPr>
        <w:t xml:space="preserve"> gün önce tamamlanmış olacaktır. </w:t>
      </w:r>
    </w:p>
    <w:p w:rsidR="00FC4317" w:rsidRPr="00CD0FE3" w:rsidRDefault="009861F4" w:rsidP="007A2AD6">
      <w:pPr>
        <w:pStyle w:val="ListeParagraf"/>
        <w:numPr>
          <w:ilvl w:val="1"/>
          <w:numId w:val="3"/>
        </w:numPr>
        <w:spacing w:after="0" w:line="240" w:lineRule="auto"/>
        <w:jc w:val="both"/>
        <w:rPr>
          <w:b/>
          <w:color w:val="000000" w:themeColor="text1"/>
        </w:rPr>
      </w:pPr>
      <w:r w:rsidRPr="00CD0FE3">
        <w:rPr>
          <w:color w:val="000000" w:themeColor="text1"/>
        </w:rPr>
        <w:t xml:space="preserve">Kayıt Merkezi tüm personel ve </w:t>
      </w:r>
      <w:proofErr w:type="gramStart"/>
      <w:r w:rsidRPr="00CD0FE3">
        <w:rPr>
          <w:color w:val="000000" w:themeColor="text1"/>
        </w:rPr>
        <w:t>ekipmanı</w:t>
      </w:r>
      <w:proofErr w:type="gramEnd"/>
      <w:r w:rsidRPr="00CD0FE3">
        <w:rPr>
          <w:color w:val="000000" w:themeColor="text1"/>
        </w:rPr>
        <w:t xml:space="preserve"> ile birlikte </w:t>
      </w:r>
      <w:r w:rsidR="00FC4317" w:rsidRPr="00CD0FE3">
        <w:rPr>
          <w:color w:val="000000" w:themeColor="text1"/>
        </w:rPr>
        <w:t xml:space="preserve">kongre </w:t>
      </w:r>
      <w:r w:rsidRPr="00CD0FE3">
        <w:rPr>
          <w:color w:val="000000" w:themeColor="text1"/>
        </w:rPr>
        <w:t>gün</w:t>
      </w:r>
      <w:r w:rsidR="00FC4317" w:rsidRPr="00CD0FE3">
        <w:rPr>
          <w:color w:val="000000" w:themeColor="text1"/>
        </w:rPr>
        <w:t xml:space="preserve">ü sabahı kongre saatinden 2 saat </w:t>
      </w:r>
      <w:r w:rsidRPr="00CD0FE3">
        <w:rPr>
          <w:color w:val="000000" w:themeColor="text1"/>
        </w:rPr>
        <w:t>önce hizmete başlayacak</w:t>
      </w:r>
      <w:r w:rsidR="00FC4317" w:rsidRPr="00CD0FE3">
        <w:rPr>
          <w:color w:val="000000" w:themeColor="text1"/>
        </w:rPr>
        <w:t xml:space="preserve">tır. </w:t>
      </w:r>
      <w:r w:rsidRPr="00CD0FE3">
        <w:rPr>
          <w:color w:val="000000" w:themeColor="text1"/>
        </w:rPr>
        <w:t>Kongre bitimi</w:t>
      </w:r>
      <w:r w:rsidR="00FC4317" w:rsidRPr="00CD0FE3">
        <w:rPr>
          <w:color w:val="000000" w:themeColor="text1"/>
        </w:rPr>
        <w:t xml:space="preserve"> saatine kadar görev yapacaktır</w:t>
      </w:r>
      <w:r w:rsidRPr="00CD0FE3">
        <w:rPr>
          <w:color w:val="000000" w:themeColor="text1"/>
        </w:rPr>
        <w:t>.</w:t>
      </w:r>
    </w:p>
    <w:p w:rsidR="00FC4317" w:rsidRPr="00CD0FE3" w:rsidRDefault="009861F4" w:rsidP="007A2AD6">
      <w:pPr>
        <w:pStyle w:val="ListeParagraf"/>
        <w:numPr>
          <w:ilvl w:val="1"/>
          <w:numId w:val="3"/>
        </w:numPr>
        <w:spacing w:after="0" w:line="240" w:lineRule="auto"/>
        <w:jc w:val="both"/>
        <w:rPr>
          <w:color w:val="000000" w:themeColor="text1"/>
        </w:rPr>
      </w:pPr>
      <w:r w:rsidRPr="00CD0FE3">
        <w:rPr>
          <w:color w:val="000000" w:themeColor="text1"/>
        </w:rPr>
        <w:t xml:space="preserve">Yüklenici, kayıt işlemlerinde kullanılmak üzere </w:t>
      </w:r>
      <w:r w:rsidR="00FC4317" w:rsidRPr="00CD0FE3">
        <w:rPr>
          <w:color w:val="000000" w:themeColor="text1"/>
        </w:rPr>
        <w:t xml:space="preserve">yeteri kadar </w:t>
      </w:r>
      <w:r w:rsidRPr="00CD0FE3">
        <w:rPr>
          <w:color w:val="000000" w:themeColor="text1"/>
        </w:rPr>
        <w:t>bilgisayar ve yazıcıyı</w:t>
      </w:r>
      <w:r w:rsidR="00FC4317" w:rsidRPr="00CD0FE3">
        <w:rPr>
          <w:color w:val="000000" w:themeColor="text1"/>
        </w:rPr>
        <w:t xml:space="preserve"> kongre süresince</w:t>
      </w:r>
      <w:r w:rsidRPr="00CD0FE3">
        <w:rPr>
          <w:color w:val="000000" w:themeColor="text1"/>
        </w:rPr>
        <w:t xml:space="preserve"> sağlayacaktır.</w:t>
      </w:r>
    </w:p>
    <w:p w:rsidR="00FC4317" w:rsidRPr="00CD0FE3" w:rsidRDefault="009861F4" w:rsidP="007A2AD6">
      <w:pPr>
        <w:pStyle w:val="ListeParagraf"/>
        <w:numPr>
          <w:ilvl w:val="1"/>
          <w:numId w:val="3"/>
        </w:numPr>
        <w:spacing w:after="0" w:line="240" w:lineRule="auto"/>
        <w:jc w:val="both"/>
        <w:rPr>
          <w:color w:val="000000" w:themeColor="text1"/>
        </w:rPr>
      </w:pPr>
      <w:r w:rsidRPr="00CD0FE3">
        <w:rPr>
          <w:color w:val="000000" w:themeColor="text1"/>
        </w:rPr>
        <w:t>Yüklenici, önceden kayıt yaptırmamış katılımcıların kayıt işlemlerini kayıt merkezinde sa</w:t>
      </w:r>
      <w:r w:rsidRPr="00CD0FE3">
        <w:rPr>
          <w:rFonts w:ascii="Calibri" w:hAnsi="Calibri" w:cs="Calibri"/>
          <w:color w:val="000000" w:themeColor="text1"/>
        </w:rPr>
        <w:t>ğ</w:t>
      </w:r>
      <w:r w:rsidRPr="00CD0FE3">
        <w:rPr>
          <w:color w:val="000000" w:themeColor="text1"/>
        </w:rPr>
        <w:t>layacak, yaka kart</w:t>
      </w:r>
      <w:r w:rsidRPr="00CD0FE3">
        <w:rPr>
          <w:rFonts w:ascii="Calibri" w:hAnsi="Calibri" w:cs="Calibri"/>
          <w:color w:val="000000" w:themeColor="text1"/>
        </w:rPr>
        <w:t>ı</w:t>
      </w:r>
      <w:r w:rsidRPr="00CD0FE3">
        <w:rPr>
          <w:color w:val="000000" w:themeColor="text1"/>
        </w:rPr>
        <w:t xml:space="preserve"> </w:t>
      </w:r>
      <w:r w:rsidRPr="00CD0FE3">
        <w:rPr>
          <w:rFonts w:ascii="Calibri" w:hAnsi="Calibri" w:cs="Calibri"/>
          <w:color w:val="000000" w:themeColor="text1"/>
        </w:rPr>
        <w:t>ü</w:t>
      </w:r>
      <w:r w:rsidRPr="00CD0FE3">
        <w:rPr>
          <w:color w:val="000000" w:themeColor="text1"/>
        </w:rPr>
        <w:t>retebilecek</w:t>
      </w:r>
      <w:r w:rsidR="00FC4317" w:rsidRPr="00CD0FE3">
        <w:rPr>
          <w:color w:val="000000" w:themeColor="text1"/>
        </w:rPr>
        <w:t>tir</w:t>
      </w:r>
      <w:r w:rsidRPr="00CD0FE3">
        <w:rPr>
          <w:color w:val="000000" w:themeColor="text1"/>
        </w:rPr>
        <w:t>.</w:t>
      </w:r>
    </w:p>
    <w:p w:rsidR="00FC4317" w:rsidRPr="00CD0FE3" w:rsidRDefault="009861F4" w:rsidP="007A2AD6">
      <w:pPr>
        <w:pStyle w:val="ListeParagraf"/>
        <w:numPr>
          <w:ilvl w:val="1"/>
          <w:numId w:val="3"/>
        </w:numPr>
        <w:spacing w:after="0" w:line="240" w:lineRule="auto"/>
        <w:jc w:val="both"/>
        <w:rPr>
          <w:color w:val="000000" w:themeColor="text1"/>
        </w:rPr>
      </w:pPr>
      <w:r w:rsidRPr="00CD0FE3">
        <w:rPr>
          <w:color w:val="000000" w:themeColor="text1"/>
        </w:rPr>
        <w:t>Kayıt merkezinde kullanılan yazılım kurulan network sistemi üzerinden tüm bilgisayarlar birbirine bağlı olacak şekilde tasarlanacaktır.</w:t>
      </w:r>
    </w:p>
    <w:p w:rsidR="00FC4317" w:rsidRPr="00CD0FE3" w:rsidRDefault="009861F4" w:rsidP="007A2AD6">
      <w:pPr>
        <w:pStyle w:val="ListeParagraf"/>
        <w:numPr>
          <w:ilvl w:val="1"/>
          <w:numId w:val="3"/>
        </w:numPr>
        <w:spacing w:after="0" w:line="240" w:lineRule="auto"/>
        <w:jc w:val="both"/>
        <w:rPr>
          <w:color w:val="000000" w:themeColor="text1"/>
        </w:rPr>
      </w:pPr>
      <w:r w:rsidRPr="00CD0FE3">
        <w:rPr>
          <w:color w:val="000000" w:themeColor="text1"/>
        </w:rPr>
        <w:t xml:space="preserve">Dağıtılan yaka kartları barkod okuma sistemli olacak ve tüm katılımcıların </w:t>
      </w:r>
      <w:r w:rsidR="00FC4317" w:rsidRPr="00CD0FE3">
        <w:rPr>
          <w:color w:val="000000" w:themeColor="text1"/>
        </w:rPr>
        <w:t>sergi alanı</w:t>
      </w:r>
      <w:r w:rsidRPr="00CD0FE3">
        <w:rPr>
          <w:color w:val="000000" w:themeColor="text1"/>
        </w:rPr>
        <w:t xml:space="preserve"> ve oturumlara</w:t>
      </w:r>
      <w:r w:rsidR="00FC4317" w:rsidRPr="00CD0FE3">
        <w:rPr>
          <w:color w:val="000000" w:themeColor="text1"/>
        </w:rPr>
        <w:t xml:space="preserve"> </w:t>
      </w:r>
      <w:r w:rsidRPr="00CD0FE3">
        <w:rPr>
          <w:color w:val="000000" w:themeColor="text1"/>
        </w:rPr>
        <w:t>giriş</w:t>
      </w:r>
      <w:r w:rsidR="00FC4317" w:rsidRPr="00CD0FE3">
        <w:rPr>
          <w:color w:val="000000" w:themeColor="text1"/>
        </w:rPr>
        <w:t xml:space="preserve"> </w:t>
      </w:r>
      <w:r w:rsidRPr="00CD0FE3">
        <w:rPr>
          <w:color w:val="000000" w:themeColor="text1"/>
        </w:rPr>
        <w:t xml:space="preserve">çıkışları barkod okuma sistemi </w:t>
      </w:r>
      <w:r w:rsidR="00FC4317" w:rsidRPr="00CD0FE3">
        <w:rPr>
          <w:color w:val="000000" w:themeColor="text1"/>
        </w:rPr>
        <w:t>ile yapılacaktır</w:t>
      </w:r>
      <w:r w:rsidRPr="00CD0FE3">
        <w:rPr>
          <w:color w:val="000000" w:themeColor="text1"/>
        </w:rPr>
        <w:t xml:space="preserve">. </w:t>
      </w:r>
    </w:p>
    <w:p w:rsidR="00FC4317" w:rsidRPr="00CD0FE3" w:rsidRDefault="009861F4" w:rsidP="007A2AD6">
      <w:pPr>
        <w:pStyle w:val="ListeParagraf"/>
        <w:numPr>
          <w:ilvl w:val="1"/>
          <w:numId w:val="3"/>
        </w:numPr>
        <w:spacing w:after="0" w:line="240" w:lineRule="auto"/>
        <w:jc w:val="both"/>
        <w:rPr>
          <w:color w:val="000000" w:themeColor="text1"/>
        </w:rPr>
      </w:pPr>
      <w:r w:rsidRPr="00CD0FE3">
        <w:rPr>
          <w:color w:val="000000" w:themeColor="text1"/>
        </w:rPr>
        <w:t>Kayıt merkezinde tüm kayıtlar Kongre yazılımına girilecek ve çıktılar Kongre yazılımı üzerinden alınacaktır.</w:t>
      </w:r>
    </w:p>
    <w:p w:rsidR="00FC4317" w:rsidRPr="00CD0FE3" w:rsidRDefault="009861F4" w:rsidP="007A2AD6">
      <w:pPr>
        <w:pStyle w:val="ListeParagraf"/>
        <w:numPr>
          <w:ilvl w:val="1"/>
          <w:numId w:val="3"/>
        </w:numPr>
        <w:spacing w:after="0" w:line="240" w:lineRule="auto"/>
        <w:jc w:val="both"/>
        <w:rPr>
          <w:color w:val="000000" w:themeColor="text1"/>
        </w:rPr>
      </w:pPr>
      <w:r w:rsidRPr="00CD0FE3">
        <w:rPr>
          <w:color w:val="000000" w:themeColor="text1"/>
        </w:rPr>
        <w:t>Kayıt merkezindeki bilgisayarlara internet bağlantısı sağlanacaktır.</w:t>
      </w:r>
    </w:p>
    <w:p w:rsidR="00FC4317" w:rsidRPr="00CD0FE3" w:rsidRDefault="009861F4" w:rsidP="007A2AD6">
      <w:pPr>
        <w:pStyle w:val="ListeParagraf"/>
        <w:numPr>
          <w:ilvl w:val="1"/>
          <w:numId w:val="3"/>
        </w:numPr>
        <w:spacing w:after="0" w:line="240" w:lineRule="auto"/>
        <w:jc w:val="both"/>
        <w:rPr>
          <w:color w:val="000000" w:themeColor="text1"/>
        </w:rPr>
      </w:pPr>
      <w:r w:rsidRPr="00CD0FE3">
        <w:rPr>
          <w:color w:val="000000" w:themeColor="text1"/>
        </w:rPr>
        <w:t xml:space="preserve">Yazıcılar (toner </w:t>
      </w:r>
      <w:proofErr w:type="gramStart"/>
      <w:r w:rsidRPr="00CD0FE3">
        <w:rPr>
          <w:color w:val="000000" w:themeColor="text1"/>
        </w:rPr>
        <w:t>dahil</w:t>
      </w:r>
      <w:proofErr w:type="gramEnd"/>
      <w:r w:rsidRPr="00CD0FE3">
        <w:rPr>
          <w:color w:val="000000" w:themeColor="text1"/>
        </w:rPr>
        <w:t>) dakikada en az 20 sayfa çıktı alabilen lazer yazıcı olacaktır.</w:t>
      </w:r>
    </w:p>
    <w:p w:rsidR="00FC4317" w:rsidRPr="00CD0FE3" w:rsidRDefault="009861F4" w:rsidP="007A2AD6">
      <w:pPr>
        <w:pStyle w:val="ListeParagraf"/>
        <w:numPr>
          <w:ilvl w:val="1"/>
          <w:numId w:val="3"/>
        </w:numPr>
        <w:spacing w:after="0" w:line="240" w:lineRule="auto"/>
        <w:jc w:val="both"/>
        <w:rPr>
          <w:color w:val="000000" w:themeColor="text1"/>
        </w:rPr>
      </w:pPr>
      <w:r w:rsidRPr="00CD0FE3">
        <w:rPr>
          <w:color w:val="000000" w:themeColor="text1"/>
        </w:rPr>
        <w:t>Kullanılacak bilgisayarların tüm bileşenleri  (RAM,  klavye,  fare,  monitör,  CD/RW, hoparlör, vb.) sistemle uyumlu olacaktır.</w:t>
      </w:r>
    </w:p>
    <w:p w:rsidR="00FC4317" w:rsidRPr="00CD0FE3" w:rsidRDefault="00FC4317" w:rsidP="00FC4317">
      <w:pPr>
        <w:pStyle w:val="ListeParagraf"/>
        <w:spacing w:after="0" w:line="240" w:lineRule="auto"/>
        <w:jc w:val="both"/>
        <w:rPr>
          <w:color w:val="000000" w:themeColor="text1"/>
        </w:rPr>
      </w:pPr>
    </w:p>
    <w:p w:rsidR="00875D0F" w:rsidRPr="00CD0FE3" w:rsidRDefault="00875D0F" w:rsidP="007A2AD6">
      <w:pPr>
        <w:pStyle w:val="ListeParagraf"/>
        <w:numPr>
          <w:ilvl w:val="0"/>
          <w:numId w:val="3"/>
        </w:numPr>
        <w:spacing w:after="0" w:line="240" w:lineRule="auto"/>
        <w:jc w:val="both"/>
        <w:rPr>
          <w:b/>
          <w:color w:val="000000" w:themeColor="text1"/>
        </w:rPr>
      </w:pPr>
      <w:r w:rsidRPr="00CD0FE3">
        <w:rPr>
          <w:b/>
          <w:color w:val="000000" w:themeColor="text1"/>
        </w:rPr>
        <w:t>İşaretleme ve Yönlendirme</w:t>
      </w:r>
      <w:r w:rsidR="00D9053B" w:rsidRPr="00CD0FE3">
        <w:rPr>
          <w:b/>
          <w:color w:val="000000" w:themeColor="text1"/>
        </w:rPr>
        <w:t xml:space="preserve"> – Genel Alanlar</w:t>
      </w:r>
    </w:p>
    <w:p w:rsidR="00875D0F" w:rsidRPr="00CD0FE3" w:rsidRDefault="00875D0F" w:rsidP="007A2AD6">
      <w:pPr>
        <w:pStyle w:val="ListeParagraf"/>
        <w:numPr>
          <w:ilvl w:val="1"/>
          <w:numId w:val="3"/>
        </w:numPr>
        <w:spacing w:after="0" w:line="240" w:lineRule="auto"/>
        <w:jc w:val="both"/>
        <w:rPr>
          <w:color w:val="000000" w:themeColor="text1"/>
        </w:rPr>
      </w:pPr>
      <w:r w:rsidRPr="00CD0FE3">
        <w:rPr>
          <w:color w:val="000000" w:themeColor="text1"/>
        </w:rPr>
        <w:t>Yüklenici, Kongre ile ilgili işaretleme ve yönlendirme malzemelerini projelendirip İşverenin onayına sunacaktır.</w:t>
      </w:r>
    </w:p>
    <w:p w:rsidR="00875D0F" w:rsidRPr="00CD0FE3" w:rsidRDefault="00875D0F" w:rsidP="007A2AD6">
      <w:pPr>
        <w:pStyle w:val="ListeParagraf"/>
        <w:numPr>
          <w:ilvl w:val="1"/>
          <w:numId w:val="3"/>
        </w:numPr>
        <w:spacing w:after="0" w:line="240" w:lineRule="auto"/>
        <w:jc w:val="both"/>
        <w:rPr>
          <w:color w:val="000000" w:themeColor="text1"/>
        </w:rPr>
      </w:pPr>
      <w:r w:rsidRPr="00CD0FE3">
        <w:rPr>
          <w:color w:val="000000" w:themeColor="text1"/>
        </w:rPr>
        <w:t xml:space="preserve">Yüklenici, Kongre ile ilgili olarak muhtelif yerlerde kullanılmak üzere ayaklı üzerinde Kongre logosu ve toplantı bilgilerinin yer aldığı dijital baskılı özelliklerde toplam </w:t>
      </w:r>
      <w:r w:rsidR="00F041AD">
        <w:rPr>
          <w:color w:val="000000" w:themeColor="text1"/>
        </w:rPr>
        <w:t>10</w:t>
      </w:r>
      <w:r w:rsidRPr="00CD0FE3">
        <w:rPr>
          <w:color w:val="000000" w:themeColor="text1"/>
        </w:rPr>
        <w:t xml:space="preserve"> adet ayaklı yönlendirme panosu sağlayacaktır.</w:t>
      </w:r>
    </w:p>
    <w:p w:rsidR="00875D0F" w:rsidRDefault="00A34C74" w:rsidP="007A2AD6">
      <w:pPr>
        <w:pStyle w:val="ListeParagraf"/>
        <w:numPr>
          <w:ilvl w:val="1"/>
          <w:numId w:val="3"/>
        </w:numPr>
        <w:spacing w:after="0" w:line="240" w:lineRule="auto"/>
        <w:jc w:val="both"/>
        <w:rPr>
          <w:color w:val="000000" w:themeColor="text1"/>
        </w:rPr>
      </w:pPr>
      <w:r>
        <w:rPr>
          <w:color w:val="000000" w:themeColor="text1"/>
        </w:rPr>
        <w:t>Yüklenici, Kongre bina</w:t>
      </w:r>
      <w:r w:rsidR="00875D0F" w:rsidRPr="00CD0FE3">
        <w:rPr>
          <w:color w:val="000000" w:themeColor="text1"/>
        </w:rPr>
        <w:t xml:space="preserve"> dışında İşverenin uygun gördüğü alan</w:t>
      </w:r>
      <w:r>
        <w:rPr>
          <w:color w:val="000000" w:themeColor="text1"/>
        </w:rPr>
        <w:t>a</w:t>
      </w:r>
      <w:r w:rsidR="00875D0F" w:rsidRPr="00CD0FE3">
        <w:rPr>
          <w:color w:val="000000" w:themeColor="text1"/>
        </w:rPr>
        <w:t xml:space="preserve"> </w:t>
      </w:r>
      <w:r>
        <w:rPr>
          <w:color w:val="000000" w:themeColor="text1"/>
        </w:rPr>
        <w:t xml:space="preserve">1 </w:t>
      </w:r>
      <w:r w:rsidR="00875D0F" w:rsidRPr="00CD0FE3">
        <w:rPr>
          <w:color w:val="000000" w:themeColor="text1"/>
        </w:rPr>
        <w:t xml:space="preserve">adet toplam </w:t>
      </w:r>
      <w:r w:rsidR="007C7F9D">
        <w:rPr>
          <w:color w:val="000000" w:themeColor="text1"/>
        </w:rPr>
        <w:t>10x</w:t>
      </w:r>
      <w:r>
        <w:rPr>
          <w:color w:val="000000" w:themeColor="text1"/>
        </w:rPr>
        <w:t>4 metre</w:t>
      </w:r>
      <w:r w:rsidR="00875D0F" w:rsidRPr="00CD0FE3">
        <w:rPr>
          <w:color w:val="000000" w:themeColor="text1"/>
        </w:rPr>
        <w:t xml:space="preserve"> dış </w:t>
      </w:r>
      <w:proofErr w:type="gramStart"/>
      <w:r w:rsidR="00875D0F" w:rsidRPr="00CD0FE3">
        <w:rPr>
          <w:color w:val="000000" w:themeColor="text1"/>
        </w:rPr>
        <w:t>mekan</w:t>
      </w:r>
      <w:proofErr w:type="gramEnd"/>
      <w:r w:rsidR="00875D0F" w:rsidRPr="00CD0FE3">
        <w:rPr>
          <w:color w:val="000000" w:themeColor="text1"/>
        </w:rPr>
        <w:t xml:space="preserve"> görsel giydirme yapacaktır.</w:t>
      </w:r>
    </w:p>
    <w:p w:rsidR="006E3A06" w:rsidRDefault="006E3A06" w:rsidP="006E3A06">
      <w:pPr>
        <w:pStyle w:val="ListeParagraf"/>
        <w:numPr>
          <w:ilvl w:val="1"/>
          <w:numId w:val="3"/>
        </w:numPr>
        <w:spacing w:after="0" w:line="240" w:lineRule="auto"/>
        <w:jc w:val="both"/>
        <w:rPr>
          <w:color w:val="000000" w:themeColor="text1"/>
        </w:rPr>
      </w:pPr>
      <w:r w:rsidRPr="006E3A06">
        <w:rPr>
          <w:color w:val="000000" w:themeColor="text1"/>
        </w:rPr>
        <w:t>Yüklenici,</w:t>
      </w:r>
      <w:r>
        <w:rPr>
          <w:color w:val="000000" w:themeColor="text1"/>
        </w:rPr>
        <w:t xml:space="preserve"> 2’şer adet </w:t>
      </w:r>
      <w:r w:rsidRPr="006E3A06">
        <w:rPr>
          <w:color w:val="000000" w:themeColor="text1"/>
        </w:rPr>
        <w:t>2 x 2 metre</w:t>
      </w:r>
      <w:r>
        <w:rPr>
          <w:color w:val="000000" w:themeColor="text1"/>
        </w:rPr>
        <w:t xml:space="preserve">, </w:t>
      </w:r>
      <w:proofErr w:type="gramStart"/>
      <w:r>
        <w:rPr>
          <w:color w:val="000000" w:themeColor="text1"/>
        </w:rPr>
        <w:t>sponsor</w:t>
      </w:r>
      <w:proofErr w:type="gramEnd"/>
      <w:r>
        <w:rPr>
          <w:color w:val="000000" w:themeColor="text1"/>
        </w:rPr>
        <w:t xml:space="preserve"> panosu ve röportaj panosu hazırlayarak, </w:t>
      </w:r>
      <w:r w:rsidRPr="006E3A06">
        <w:rPr>
          <w:color w:val="000000" w:themeColor="text1"/>
        </w:rPr>
        <w:t xml:space="preserve">İşverenin uygun gördüğü alana </w:t>
      </w:r>
      <w:r>
        <w:rPr>
          <w:color w:val="000000" w:themeColor="text1"/>
        </w:rPr>
        <w:t>yerleştirecek</w:t>
      </w:r>
      <w:r w:rsidR="007C7F9D">
        <w:rPr>
          <w:color w:val="000000" w:themeColor="text1"/>
        </w:rPr>
        <w:t>tir</w:t>
      </w:r>
      <w:r>
        <w:rPr>
          <w:color w:val="000000" w:themeColor="text1"/>
        </w:rPr>
        <w:t>.</w:t>
      </w:r>
    </w:p>
    <w:p w:rsidR="00D06F07" w:rsidRPr="00D06F07" w:rsidRDefault="00D06F07" w:rsidP="00D06F07">
      <w:pPr>
        <w:pStyle w:val="ListeParagraf"/>
        <w:numPr>
          <w:ilvl w:val="1"/>
          <w:numId w:val="3"/>
        </w:numPr>
        <w:rPr>
          <w:color w:val="000000" w:themeColor="text1"/>
        </w:rPr>
      </w:pPr>
      <w:r w:rsidRPr="00D06F07">
        <w:rPr>
          <w:color w:val="000000" w:themeColor="text1"/>
        </w:rPr>
        <w:lastRenderedPageBreak/>
        <w:t xml:space="preserve">Yüklenici, </w:t>
      </w:r>
      <w:r>
        <w:rPr>
          <w:color w:val="000000" w:themeColor="text1"/>
        </w:rPr>
        <w:t xml:space="preserve">15 </w:t>
      </w:r>
      <w:r w:rsidRPr="00D06F07">
        <w:rPr>
          <w:color w:val="000000" w:themeColor="text1"/>
        </w:rPr>
        <w:t xml:space="preserve">adet </w:t>
      </w:r>
      <w:proofErr w:type="spellStart"/>
      <w:r>
        <w:rPr>
          <w:color w:val="000000" w:themeColor="text1"/>
        </w:rPr>
        <w:t>roll-up</w:t>
      </w:r>
      <w:proofErr w:type="spellEnd"/>
      <w:r>
        <w:rPr>
          <w:color w:val="000000" w:themeColor="text1"/>
        </w:rPr>
        <w:t xml:space="preserve"> </w:t>
      </w:r>
      <w:r w:rsidRPr="00D06F07">
        <w:rPr>
          <w:color w:val="000000" w:themeColor="text1"/>
        </w:rPr>
        <w:t>hazırlayarak, İşverenin uygun gördüğü alana yerleştirecek.</w:t>
      </w:r>
    </w:p>
    <w:p w:rsidR="00875D0F" w:rsidRPr="00CD0FE3" w:rsidRDefault="00875D0F" w:rsidP="007A2AD6">
      <w:pPr>
        <w:pStyle w:val="ListeParagraf"/>
        <w:numPr>
          <w:ilvl w:val="1"/>
          <w:numId w:val="3"/>
        </w:numPr>
        <w:spacing w:after="0" w:line="240" w:lineRule="auto"/>
        <w:jc w:val="both"/>
        <w:rPr>
          <w:color w:val="000000" w:themeColor="text1"/>
        </w:rPr>
      </w:pPr>
      <w:r w:rsidRPr="00CD0FE3">
        <w:rPr>
          <w:color w:val="000000" w:themeColor="text1"/>
        </w:rPr>
        <w:t xml:space="preserve">Yüklenici, </w:t>
      </w:r>
      <w:r w:rsidR="007C7F9D">
        <w:rPr>
          <w:color w:val="000000" w:themeColor="text1"/>
        </w:rPr>
        <w:t>çalışanlar ve İşveren temsilcileri ile Kongre esnasındaki iletişimi kurmak üzere telsiz ve kulaklık temin edecektir</w:t>
      </w:r>
      <w:r w:rsidRPr="00CD0FE3">
        <w:rPr>
          <w:color w:val="000000" w:themeColor="text1"/>
        </w:rPr>
        <w:t>.</w:t>
      </w:r>
    </w:p>
    <w:p w:rsidR="00875D0F" w:rsidRPr="00CD0FE3" w:rsidRDefault="00875D0F" w:rsidP="00875D0F">
      <w:pPr>
        <w:spacing w:after="0" w:line="240" w:lineRule="auto"/>
        <w:jc w:val="both"/>
        <w:rPr>
          <w:color w:val="000000" w:themeColor="text1"/>
        </w:rPr>
      </w:pPr>
    </w:p>
    <w:p w:rsidR="00875D0F" w:rsidRPr="00CD0FE3" w:rsidRDefault="00913D34" w:rsidP="007A2AD6">
      <w:pPr>
        <w:pStyle w:val="ListeParagraf"/>
        <w:numPr>
          <w:ilvl w:val="0"/>
          <w:numId w:val="3"/>
        </w:numPr>
        <w:spacing w:after="0" w:line="240" w:lineRule="auto"/>
        <w:jc w:val="both"/>
        <w:rPr>
          <w:b/>
          <w:color w:val="000000" w:themeColor="text1"/>
        </w:rPr>
      </w:pPr>
      <w:r w:rsidRPr="00CD0FE3">
        <w:rPr>
          <w:b/>
          <w:color w:val="000000" w:themeColor="text1"/>
        </w:rPr>
        <w:t>İkramlar ve Yemekler</w:t>
      </w:r>
    </w:p>
    <w:p w:rsidR="00875D0F" w:rsidRPr="00CD0FE3" w:rsidRDefault="00875D0F" w:rsidP="007A2AD6">
      <w:pPr>
        <w:pStyle w:val="ListeParagraf"/>
        <w:numPr>
          <w:ilvl w:val="1"/>
          <w:numId w:val="3"/>
        </w:numPr>
        <w:spacing w:after="0" w:line="240" w:lineRule="auto"/>
        <w:jc w:val="both"/>
        <w:rPr>
          <w:b/>
          <w:color w:val="000000" w:themeColor="text1"/>
        </w:rPr>
      </w:pPr>
      <w:r w:rsidRPr="00CD0FE3">
        <w:rPr>
          <w:color w:val="000000" w:themeColor="text1"/>
        </w:rPr>
        <w:t xml:space="preserve">200 kişilik açık büfe öğle yemeği ikramı 2 gün verilecektir. </w:t>
      </w:r>
    </w:p>
    <w:p w:rsidR="00875D0F" w:rsidRPr="00CD0FE3" w:rsidRDefault="00875D0F" w:rsidP="008E27BF">
      <w:pPr>
        <w:pStyle w:val="ListeParagraf"/>
        <w:numPr>
          <w:ilvl w:val="1"/>
          <w:numId w:val="3"/>
        </w:numPr>
        <w:spacing w:after="0" w:line="240" w:lineRule="auto"/>
        <w:jc w:val="both"/>
        <w:rPr>
          <w:b/>
          <w:color w:val="000000" w:themeColor="text1"/>
        </w:rPr>
      </w:pPr>
      <w:r w:rsidRPr="00CD0FE3">
        <w:rPr>
          <w:color w:val="000000" w:themeColor="text1"/>
        </w:rPr>
        <w:t>Kongre süresince</w:t>
      </w:r>
      <w:r w:rsidR="007C7F9D">
        <w:rPr>
          <w:color w:val="000000" w:themeColor="text1"/>
        </w:rPr>
        <w:t xml:space="preserve"> </w:t>
      </w:r>
      <w:r w:rsidRPr="00CD0FE3">
        <w:rPr>
          <w:color w:val="000000" w:themeColor="text1"/>
        </w:rPr>
        <w:t xml:space="preserve">sabah bölümünde çay-kahve, tatlı-tuzlu kurabiye, sıcak-soğuk kanepeler, zengin kahvaltı çeşitlerinden oluşan menü, devam eden bölümlerde gün boyu çay-kahve, tatlı-tuzlu kurabiyelerden oluşan </w:t>
      </w:r>
      <w:r w:rsidR="007C7F9D">
        <w:rPr>
          <w:color w:val="000000" w:themeColor="text1"/>
        </w:rPr>
        <w:t xml:space="preserve">1000 kişilik </w:t>
      </w:r>
      <w:r w:rsidRPr="00CD0FE3">
        <w:rPr>
          <w:color w:val="000000" w:themeColor="text1"/>
        </w:rPr>
        <w:t>menü katılımcılara sunulacaktır.</w:t>
      </w:r>
      <w:r w:rsidR="008E27BF">
        <w:rPr>
          <w:color w:val="000000" w:themeColor="text1"/>
        </w:rPr>
        <w:t xml:space="preserve"> </w:t>
      </w:r>
      <w:r w:rsidR="008E27BF" w:rsidRPr="008E27BF">
        <w:rPr>
          <w:color w:val="000000" w:themeColor="text1"/>
        </w:rPr>
        <w:t xml:space="preserve">Da Vinci </w:t>
      </w:r>
      <w:proofErr w:type="gramStart"/>
      <w:r w:rsidR="008E27BF" w:rsidRPr="008E27BF">
        <w:rPr>
          <w:color w:val="000000" w:themeColor="text1"/>
        </w:rPr>
        <w:t>1,2,3</w:t>
      </w:r>
      <w:proofErr w:type="gramEnd"/>
      <w:r w:rsidR="008E27BF" w:rsidRPr="008E27BF">
        <w:rPr>
          <w:color w:val="000000" w:themeColor="text1"/>
        </w:rPr>
        <w:t xml:space="preserve"> salonlarında sabah bölümü sonrasında devam eden eğitimler için</w:t>
      </w:r>
      <w:r w:rsidR="008E27BF">
        <w:rPr>
          <w:color w:val="000000" w:themeColor="text1"/>
        </w:rPr>
        <w:t xml:space="preserve"> 1,5 gün olarak 75 kişi için</w:t>
      </w:r>
      <w:r w:rsidR="008E27BF" w:rsidRPr="008E27BF">
        <w:rPr>
          <w:color w:val="000000" w:themeColor="text1"/>
        </w:rPr>
        <w:t xml:space="preserve"> çay-kahve, tatlı-tuzlu kurabiye</w:t>
      </w:r>
      <w:r w:rsidR="008E27BF">
        <w:rPr>
          <w:color w:val="000000" w:themeColor="text1"/>
        </w:rPr>
        <w:t xml:space="preserve"> </w:t>
      </w:r>
      <w:r w:rsidR="008E27BF" w:rsidRPr="008E27BF">
        <w:rPr>
          <w:color w:val="000000" w:themeColor="text1"/>
        </w:rPr>
        <w:t>katılımcılara sunulacaktır.</w:t>
      </w:r>
      <w:bookmarkStart w:id="0" w:name="_GoBack"/>
      <w:bookmarkEnd w:id="0"/>
    </w:p>
    <w:p w:rsidR="00875D0F" w:rsidRPr="00CD0FE3" w:rsidRDefault="00875D0F" w:rsidP="007A2AD6">
      <w:pPr>
        <w:pStyle w:val="ListeParagraf"/>
        <w:numPr>
          <w:ilvl w:val="1"/>
          <w:numId w:val="3"/>
        </w:numPr>
        <w:spacing w:after="0" w:line="240" w:lineRule="auto"/>
        <w:jc w:val="both"/>
        <w:rPr>
          <w:b/>
          <w:color w:val="000000" w:themeColor="text1"/>
        </w:rPr>
      </w:pPr>
      <w:r w:rsidRPr="00CD0FE3">
        <w:rPr>
          <w:color w:val="000000" w:themeColor="text1"/>
        </w:rPr>
        <w:t xml:space="preserve">Kongre boyunca servis alanlarında toplam </w:t>
      </w:r>
      <w:r w:rsidR="007C7F9D">
        <w:rPr>
          <w:color w:val="000000" w:themeColor="text1"/>
        </w:rPr>
        <w:t>1</w:t>
      </w:r>
      <w:r w:rsidR="00CD0FE3" w:rsidRPr="00CD0FE3">
        <w:rPr>
          <w:color w:val="000000" w:themeColor="text1"/>
        </w:rPr>
        <w:t>000</w:t>
      </w:r>
      <w:r w:rsidRPr="00CD0FE3">
        <w:rPr>
          <w:color w:val="000000" w:themeColor="text1"/>
        </w:rPr>
        <w:t xml:space="preserve"> adet 0,33 </w:t>
      </w:r>
      <w:proofErr w:type="spellStart"/>
      <w:r w:rsidRPr="00CD0FE3">
        <w:rPr>
          <w:color w:val="000000" w:themeColor="text1"/>
        </w:rPr>
        <w:t>lt'lik</w:t>
      </w:r>
      <w:proofErr w:type="spellEnd"/>
      <w:r w:rsidRPr="00CD0FE3">
        <w:rPr>
          <w:color w:val="000000" w:themeColor="text1"/>
        </w:rPr>
        <w:t xml:space="preserve"> şişe su katılımcılara sunulacaktır.</w:t>
      </w:r>
    </w:p>
    <w:p w:rsidR="00875D0F" w:rsidRPr="00CD0FE3" w:rsidRDefault="00875D0F" w:rsidP="007A2AD6">
      <w:pPr>
        <w:pStyle w:val="ListeParagraf"/>
        <w:numPr>
          <w:ilvl w:val="1"/>
          <w:numId w:val="3"/>
        </w:numPr>
        <w:spacing w:after="0" w:line="240" w:lineRule="auto"/>
        <w:jc w:val="both"/>
        <w:rPr>
          <w:color w:val="000000" w:themeColor="text1"/>
        </w:rPr>
      </w:pPr>
      <w:r w:rsidRPr="00CD0FE3">
        <w:rPr>
          <w:color w:val="000000" w:themeColor="text1"/>
        </w:rPr>
        <w:t xml:space="preserve">Kongre açılış akşamında Kongre Merkezi salonunda, özel davetli ve konuşmacılar için 500 kişilik </w:t>
      </w:r>
      <w:r w:rsidR="004977D7">
        <w:rPr>
          <w:color w:val="000000" w:themeColor="text1"/>
        </w:rPr>
        <w:t>Gala</w:t>
      </w:r>
      <w:r w:rsidRPr="00CD0FE3">
        <w:rPr>
          <w:color w:val="000000" w:themeColor="text1"/>
        </w:rPr>
        <w:t xml:space="preserve"> Yemeği düzenlenecektir. </w:t>
      </w:r>
    </w:p>
    <w:p w:rsidR="00875D0F" w:rsidRPr="00CD0FE3" w:rsidRDefault="00875D0F" w:rsidP="007A2AD6">
      <w:pPr>
        <w:pStyle w:val="ListeParagraf"/>
        <w:numPr>
          <w:ilvl w:val="1"/>
          <w:numId w:val="3"/>
        </w:numPr>
        <w:spacing w:after="0" w:line="240" w:lineRule="auto"/>
        <w:jc w:val="both"/>
        <w:rPr>
          <w:color w:val="000000" w:themeColor="text1"/>
        </w:rPr>
      </w:pPr>
      <w:r w:rsidRPr="00CD0FE3">
        <w:rPr>
          <w:color w:val="000000" w:themeColor="text1"/>
        </w:rPr>
        <w:t>5 çeşit yemek, limitsiz yerli içki ve yemek sonrası çay, kahve ikramlarından oluşacaktır.</w:t>
      </w:r>
    </w:p>
    <w:p w:rsidR="00875D0F" w:rsidRDefault="00875D0F" w:rsidP="007A2AD6">
      <w:pPr>
        <w:pStyle w:val="ListeParagraf"/>
        <w:numPr>
          <w:ilvl w:val="1"/>
          <w:numId w:val="3"/>
        </w:numPr>
        <w:spacing w:after="0" w:line="240" w:lineRule="auto"/>
        <w:jc w:val="both"/>
        <w:rPr>
          <w:color w:val="000000" w:themeColor="text1"/>
        </w:rPr>
      </w:pPr>
      <w:r w:rsidRPr="00CD0FE3">
        <w:rPr>
          <w:color w:val="000000" w:themeColor="text1"/>
        </w:rPr>
        <w:t xml:space="preserve">Yemek esnasında </w:t>
      </w:r>
      <w:r w:rsidR="002D784D">
        <w:rPr>
          <w:color w:val="000000" w:themeColor="text1"/>
        </w:rPr>
        <w:t>performans sanatçısı</w:t>
      </w:r>
      <w:r w:rsidRPr="00CD0FE3">
        <w:rPr>
          <w:color w:val="000000" w:themeColor="text1"/>
        </w:rPr>
        <w:t xml:space="preserve"> ile müzik, podyum, ses-ışık sistemleri, diğer tüm teknik altyapıları sağlanacaktır.</w:t>
      </w:r>
    </w:p>
    <w:p w:rsidR="00E322FC" w:rsidRPr="00CD0FE3" w:rsidRDefault="00B14D27" w:rsidP="007A2AD6">
      <w:pPr>
        <w:pStyle w:val="ListeParagraf"/>
        <w:numPr>
          <w:ilvl w:val="1"/>
          <w:numId w:val="3"/>
        </w:numPr>
        <w:spacing w:after="0" w:line="240" w:lineRule="auto"/>
        <w:jc w:val="both"/>
        <w:rPr>
          <w:color w:val="000000" w:themeColor="text1"/>
        </w:rPr>
      </w:pPr>
      <w:r>
        <w:rPr>
          <w:color w:val="000000" w:themeColor="text1"/>
        </w:rPr>
        <w:t>Kongre süresinde otelde konaklayan panelist misafirler için akşam yemeği sağlanacaktır.</w:t>
      </w:r>
    </w:p>
    <w:p w:rsidR="00875D0F" w:rsidRPr="00CD0FE3" w:rsidRDefault="00875D0F" w:rsidP="00875D0F">
      <w:pPr>
        <w:spacing w:after="0" w:line="240" w:lineRule="auto"/>
        <w:jc w:val="both"/>
        <w:rPr>
          <w:color w:val="000000" w:themeColor="text1"/>
        </w:rPr>
      </w:pPr>
    </w:p>
    <w:p w:rsidR="00FC4317" w:rsidRPr="00CD0FE3" w:rsidRDefault="00FC4317" w:rsidP="007A2AD6">
      <w:pPr>
        <w:pStyle w:val="ListeParagraf"/>
        <w:numPr>
          <w:ilvl w:val="0"/>
          <w:numId w:val="3"/>
        </w:numPr>
        <w:spacing w:after="0" w:line="240" w:lineRule="auto"/>
        <w:jc w:val="both"/>
        <w:rPr>
          <w:b/>
          <w:color w:val="000000" w:themeColor="text1"/>
        </w:rPr>
      </w:pPr>
      <w:r w:rsidRPr="00CD0FE3">
        <w:rPr>
          <w:b/>
          <w:color w:val="000000" w:themeColor="text1"/>
        </w:rPr>
        <w:t>Sergi Alanı Düzenlenmeleri Ve Yönetimi</w:t>
      </w:r>
    </w:p>
    <w:p w:rsidR="00FC4317" w:rsidRPr="00CD0FE3" w:rsidRDefault="00FC4317" w:rsidP="007A2AD6">
      <w:pPr>
        <w:pStyle w:val="ListeParagraf"/>
        <w:numPr>
          <w:ilvl w:val="1"/>
          <w:numId w:val="3"/>
        </w:numPr>
        <w:spacing w:after="0" w:line="240" w:lineRule="auto"/>
        <w:jc w:val="both"/>
        <w:rPr>
          <w:color w:val="000000" w:themeColor="text1"/>
        </w:rPr>
      </w:pPr>
      <w:r w:rsidRPr="00CD0FE3">
        <w:rPr>
          <w:color w:val="000000" w:themeColor="text1"/>
        </w:rPr>
        <w:t xml:space="preserve">Sergi Alanı </w:t>
      </w:r>
      <w:r w:rsidR="009861F4" w:rsidRPr="00CD0FE3">
        <w:rPr>
          <w:color w:val="000000" w:themeColor="text1"/>
        </w:rPr>
        <w:t>ve Stan</w:t>
      </w:r>
      <w:r w:rsidRPr="00CD0FE3">
        <w:rPr>
          <w:color w:val="000000" w:themeColor="text1"/>
        </w:rPr>
        <w:t>t</w:t>
      </w:r>
      <w:r w:rsidR="009861F4" w:rsidRPr="00CD0FE3">
        <w:rPr>
          <w:color w:val="000000" w:themeColor="text1"/>
        </w:rPr>
        <w:t xml:space="preserve"> Kurulumu</w:t>
      </w:r>
    </w:p>
    <w:p w:rsidR="00FC4317" w:rsidRPr="00CD0FE3" w:rsidRDefault="00FC4317" w:rsidP="007A2AD6">
      <w:pPr>
        <w:pStyle w:val="ListeParagraf"/>
        <w:numPr>
          <w:ilvl w:val="2"/>
          <w:numId w:val="3"/>
        </w:numPr>
        <w:spacing w:after="0" w:line="240" w:lineRule="auto"/>
        <w:jc w:val="both"/>
        <w:rPr>
          <w:color w:val="000000" w:themeColor="text1"/>
        </w:rPr>
      </w:pPr>
      <w:r w:rsidRPr="00CD0FE3">
        <w:rPr>
          <w:color w:val="000000" w:themeColor="text1"/>
        </w:rPr>
        <w:t xml:space="preserve">Sponsorlara ait stantların bulunacağı </w:t>
      </w:r>
      <w:r w:rsidR="009861F4" w:rsidRPr="00CD0FE3">
        <w:rPr>
          <w:color w:val="000000" w:themeColor="text1"/>
        </w:rPr>
        <w:t xml:space="preserve">alanların kiralanmasından ve düzenlemesinden </w:t>
      </w:r>
      <w:r w:rsidRPr="00CD0FE3">
        <w:rPr>
          <w:color w:val="000000" w:themeColor="text1"/>
        </w:rPr>
        <w:t>Y</w:t>
      </w:r>
      <w:r w:rsidR="009861F4" w:rsidRPr="00CD0FE3">
        <w:rPr>
          <w:color w:val="000000" w:themeColor="text1"/>
        </w:rPr>
        <w:t>üklenici sorumlu olacaktır.</w:t>
      </w:r>
    </w:p>
    <w:p w:rsidR="00FC4317" w:rsidRDefault="009861F4" w:rsidP="007A2AD6">
      <w:pPr>
        <w:pStyle w:val="ListeParagraf"/>
        <w:numPr>
          <w:ilvl w:val="2"/>
          <w:numId w:val="3"/>
        </w:numPr>
        <w:spacing w:after="0" w:line="240" w:lineRule="auto"/>
        <w:jc w:val="both"/>
        <w:rPr>
          <w:color w:val="000000" w:themeColor="text1"/>
        </w:rPr>
      </w:pPr>
      <w:r w:rsidRPr="00CD0FE3">
        <w:rPr>
          <w:color w:val="000000" w:themeColor="text1"/>
        </w:rPr>
        <w:t>Stan</w:t>
      </w:r>
      <w:r w:rsidR="00FC4317" w:rsidRPr="00CD0FE3">
        <w:rPr>
          <w:color w:val="000000" w:themeColor="text1"/>
        </w:rPr>
        <w:t>t</w:t>
      </w:r>
      <w:r w:rsidRPr="00CD0FE3">
        <w:rPr>
          <w:color w:val="000000" w:themeColor="text1"/>
        </w:rPr>
        <w:t xml:space="preserve"> planlarının </w:t>
      </w:r>
      <w:proofErr w:type="spellStart"/>
      <w:r w:rsidRPr="00CD0FE3">
        <w:rPr>
          <w:color w:val="000000" w:themeColor="text1"/>
        </w:rPr>
        <w:t>Autocad</w:t>
      </w:r>
      <w:proofErr w:type="spellEnd"/>
      <w:r w:rsidRPr="00CD0FE3">
        <w:rPr>
          <w:color w:val="000000" w:themeColor="text1"/>
        </w:rPr>
        <w:t xml:space="preserve"> ortamında mimari çizimi ve sahada işaretlenmesi </w:t>
      </w:r>
      <w:r w:rsidR="00FC4317" w:rsidRPr="00CD0FE3">
        <w:rPr>
          <w:color w:val="000000" w:themeColor="text1"/>
        </w:rPr>
        <w:t>Y</w:t>
      </w:r>
      <w:r w:rsidRPr="00CD0FE3">
        <w:rPr>
          <w:color w:val="000000" w:themeColor="text1"/>
        </w:rPr>
        <w:t xml:space="preserve">üklenici tarafından sağlanacaktır. </w:t>
      </w:r>
      <w:proofErr w:type="spellStart"/>
      <w:r w:rsidRPr="00CD0FE3">
        <w:rPr>
          <w:color w:val="000000" w:themeColor="text1"/>
        </w:rPr>
        <w:t>İşveren'in</w:t>
      </w:r>
      <w:proofErr w:type="spellEnd"/>
      <w:r w:rsidRPr="00CD0FE3">
        <w:rPr>
          <w:color w:val="000000" w:themeColor="text1"/>
        </w:rPr>
        <w:t xml:space="preserve"> plan üzerindeki </w:t>
      </w:r>
      <w:proofErr w:type="gramStart"/>
      <w:r w:rsidRPr="00CD0FE3">
        <w:rPr>
          <w:color w:val="000000" w:themeColor="text1"/>
        </w:rPr>
        <w:t>revizyon</w:t>
      </w:r>
      <w:proofErr w:type="gramEnd"/>
      <w:r w:rsidRPr="00CD0FE3">
        <w:rPr>
          <w:color w:val="000000" w:themeColor="text1"/>
        </w:rPr>
        <w:t xml:space="preserve"> talepleri yerine getirilecektir.</w:t>
      </w:r>
    </w:p>
    <w:p w:rsidR="00D3113D" w:rsidRDefault="00D3113D" w:rsidP="00D3113D">
      <w:pPr>
        <w:pStyle w:val="ListeParagraf"/>
        <w:numPr>
          <w:ilvl w:val="2"/>
          <w:numId w:val="3"/>
        </w:numPr>
        <w:spacing w:after="0" w:line="240" w:lineRule="auto"/>
        <w:jc w:val="both"/>
        <w:rPr>
          <w:color w:val="000000" w:themeColor="text1"/>
        </w:rPr>
      </w:pPr>
      <w:r>
        <w:rPr>
          <w:color w:val="000000" w:themeColor="text1"/>
        </w:rPr>
        <w:t xml:space="preserve">Sergi alanı giderlerinin otel ile görüşülmesinden </w:t>
      </w:r>
      <w:r w:rsidRPr="00D3113D">
        <w:rPr>
          <w:color w:val="000000" w:themeColor="text1"/>
        </w:rPr>
        <w:t>Yüklenici sorumlu olacaktır</w:t>
      </w:r>
      <w:r w:rsidR="001D345A">
        <w:rPr>
          <w:color w:val="000000" w:themeColor="text1"/>
        </w:rPr>
        <w:t>. İşverene bilgi verilerek</w:t>
      </w:r>
      <w:r>
        <w:rPr>
          <w:color w:val="000000" w:themeColor="text1"/>
        </w:rPr>
        <w:t>, onay alınacaktır.</w:t>
      </w:r>
    </w:p>
    <w:p w:rsidR="00D3113D" w:rsidRPr="00CD0FE3" w:rsidRDefault="00D3113D" w:rsidP="00D3113D">
      <w:pPr>
        <w:pStyle w:val="ListeParagraf"/>
        <w:spacing w:after="0" w:line="240" w:lineRule="auto"/>
        <w:ind w:left="2160"/>
        <w:jc w:val="both"/>
        <w:rPr>
          <w:color w:val="000000" w:themeColor="text1"/>
        </w:rPr>
      </w:pPr>
    </w:p>
    <w:p w:rsidR="00FC4317" w:rsidRPr="00CD0FE3" w:rsidRDefault="00FC4317" w:rsidP="007A2AD6">
      <w:pPr>
        <w:pStyle w:val="ListeParagraf"/>
        <w:numPr>
          <w:ilvl w:val="0"/>
          <w:numId w:val="3"/>
        </w:numPr>
        <w:spacing w:after="0" w:line="240" w:lineRule="auto"/>
        <w:jc w:val="both"/>
        <w:rPr>
          <w:b/>
          <w:color w:val="000000" w:themeColor="text1"/>
        </w:rPr>
      </w:pPr>
      <w:r w:rsidRPr="00CD0FE3">
        <w:rPr>
          <w:b/>
          <w:color w:val="000000" w:themeColor="text1"/>
        </w:rPr>
        <w:t xml:space="preserve">Sergi Alanının </w:t>
      </w:r>
      <w:r w:rsidR="009861F4" w:rsidRPr="00CD0FE3">
        <w:rPr>
          <w:b/>
          <w:color w:val="000000" w:themeColor="text1"/>
        </w:rPr>
        <w:t xml:space="preserve">Satışı </w:t>
      </w:r>
      <w:r w:rsidRPr="00CD0FE3">
        <w:rPr>
          <w:b/>
          <w:color w:val="000000" w:themeColor="text1"/>
        </w:rPr>
        <w:t xml:space="preserve">ve Sponsor Bulma </w:t>
      </w:r>
      <w:r w:rsidR="009861F4" w:rsidRPr="00CD0FE3">
        <w:rPr>
          <w:b/>
          <w:color w:val="000000" w:themeColor="text1"/>
        </w:rPr>
        <w:t>Faaliyetleri</w:t>
      </w:r>
    </w:p>
    <w:p w:rsidR="009861F4" w:rsidRPr="00CD0FE3" w:rsidRDefault="00FC4317" w:rsidP="007A2AD6">
      <w:pPr>
        <w:pStyle w:val="ListeParagraf"/>
        <w:numPr>
          <w:ilvl w:val="1"/>
          <w:numId w:val="3"/>
        </w:numPr>
        <w:spacing w:after="0" w:line="240" w:lineRule="auto"/>
        <w:jc w:val="both"/>
        <w:rPr>
          <w:color w:val="000000" w:themeColor="text1"/>
        </w:rPr>
      </w:pPr>
      <w:r w:rsidRPr="00CD0FE3">
        <w:rPr>
          <w:color w:val="000000" w:themeColor="text1"/>
        </w:rPr>
        <w:t xml:space="preserve">Kongre sergi alanının satışı ve </w:t>
      </w:r>
      <w:proofErr w:type="gramStart"/>
      <w:r w:rsidRPr="00CD0FE3">
        <w:rPr>
          <w:color w:val="000000" w:themeColor="text1"/>
        </w:rPr>
        <w:t>sponsor</w:t>
      </w:r>
      <w:proofErr w:type="gramEnd"/>
      <w:r w:rsidRPr="00CD0FE3">
        <w:rPr>
          <w:color w:val="000000" w:themeColor="text1"/>
        </w:rPr>
        <w:t xml:space="preserve"> bulma faaliyetleri </w:t>
      </w:r>
      <w:r w:rsidR="009861F4" w:rsidRPr="00CD0FE3">
        <w:rPr>
          <w:color w:val="000000" w:themeColor="text1"/>
        </w:rPr>
        <w:t>Yükle</w:t>
      </w:r>
      <w:r w:rsidRPr="00CD0FE3">
        <w:rPr>
          <w:color w:val="000000" w:themeColor="text1"/>
        </w:rPr>
        <w:t>nicinin sorumluluğunda olacak ve ancak</w:t>
      </w:r>
      <w:r w:rsidR="009861F4" w:rsidRPr="00CD0FE3">
        <w:rPr>
          <w:color w:val="000000" w:themeColor="text1"/>
        </w:rPr>
        <w:t xml:space="preserve"> bu faaliyetleri </w:t>
      </w:r>
      <w:proofErr w:type="spellStart"/>
      <w:r w:rsidR="009861F4" w:rsidRPr="00CD0FE3">
        <w:rPr>
          <w:color w:val="000000" w:themeColor="text1"/>
        </w:rPr>
        <w:t>İşveren'in</w:t>
      </w:r>
      <w:proofErr w:type="spellEnd"/>
      <w:r w:rsidR="009861F4" w:rsidRPr="00CD0FE3">
        <w:rPr>
          <w:color w:val="000000" w:themeColor="text1"/>
        </w:rPr>
        <w:t xml:space="preserve"> onayı ile yürütecektir.</w:t>
      </w:r>
    </w:p>
    <w:p w:rsidR="00FC4317" w:rsidRDefault="00FC4317" w:rsidP="007A2AD6">
      <w:pPr>
        <w:pStyle w:val="ListeParagraf"/>
        <w:numPr>
          <w:ilvl w:val="1"/>
          <w:numId w:val="3"/>
        </w:numPr>
        <w:spacing w:after="0" w:line="240" w:lineRule="auto"/>
        <w:jc w:val="both"/>
        <w:rPr>
          <w:color w:val="000000" w:themeColor="text1"/>
        </w:rPr>
      </w:pPr>
      <w:r w:rsidRPr="00CD0FE3">
        <w:rPr>
          <w:color w:val="000000" w:themeColor="text1"/>
        </w:rPr>
        <w:t>İşveren sözleşmenin imzalanmasından sonra Yükleniciye bu faaliyeti yerine getirebilmesi için görevlendirme onayı yazısı verecektir.</w:t>
      </w:r>
    </w:p>
    <w:p w:rsidR="006C5475" w:rsidRDefault="006C5475" w:rsidP="006C5475">
      <w:pPr>
        <w:pStyle w:val="ListeParagraf"/>
        <w:spacing w:after="0" w:line="240" w:lineRule="auto"/>
        <w:ind w:left="1440"/>
        <w:jc w:val="both"/>
        <w:rPr>
          <w:color w:val="000000" w:themeColor="text1"/>
        </w:rPr>
      </w:pPr>
    </w:p>
    <w:p w:rsidR="00F25D3F" w:rsidRDefault="006C5475" w:rsidP="00F25D3F">
      <w:pPr>
        <w:pStyle w:val="ListeParagraf"/>
        <w:numPr>
          <w:ilvl w:val="0"/>
          <w:numId w:val="3"/>
        </w:numPr>
        <w:spacing w:after="0" w:line="240" w:lineRule="auto"/>
        <w:jc w:val="both"/>
        <w:rPr>
          <w:b/>
          <w:color w:val="000000" w:themeColor="text1"/>
        </w:rPr>
      </w:pPr>
      <w:r w:rsidRPr="00F25D3F">
        <w:rPr>
          <w:b/>
          <w:color w:val="000000" w:themeColor="text1"/>
        </w:rPr>
        <w:t>Ana Konuşmacılar</w:t>
      </w:r>
    </w:p>
    <w:p w:rsidR="007F2CEE" w:rsidRPr="00F25D3F" w:rsidRDefault="00D65BCA" w:rsidP="00F25D3F">
      <w:pPr>
        <w:pStyle w:val="ListeParagraf"/>
        <w:numPr>
          <w:ilvl w:val="1"/>
          <w:numId w:val="3"/>
        </w:numPr>
        <w:spacing w:after="0" w:line="240" w:lineRule="auto"/>
        <w:jc w:val="both"/>
        <w:rPr>
          <w:b/>
          <w:color w:val="000000" w:themeColor="text1"/>
        </w:rPr>
      </w:pPr>
      <w:r w:rsidRPr="00F25D3F">
        <w:rPr>
          <w:color w:val="000000" w:themeColor="text1"/>
        </w:rPr>
        <w:t xml:space="preserve">Bilimsel Kurul’un; Kongrenin ilk günü ve ikinci günü için belirleyeceği ana konuşmacıların tespiti sonrasında, Yüklenici tarafından </w:t>
      </w:r>
      <w:r w:rsidR="00CF7864" w:rsidRPr="00F25D3F">
        <w:rPr>
          <w:color w:val="000000" w:themeColor="text1"/>
        </w:rPr>
        <w:t>belirlenen konuşmacıların</w:t>
      </w:r>
      <w:r w:rsidRPr="00F25D3F">
        <w:rPr>
          <w:color w:val="000000" w:themeColor="text1"/>
        </w:rPr>
        <w:t xml:space="preserve"> ajansları ile iletişim kurularak bütçeye eklenecektir.</w:t>
      </w:r>
    </w:p>
    <w:p w:rsidR="00FC4317" w:rsidRPr="00CD0FE3" w:rsidRDefault="00FC4317" w:rsidP="00FC4317">
      <w:pPr>
        <w:pStyle w:val="ListeParagraf"/>
        <w:spacing w:after="0" w:line="240" w:lineRule="auto"/>
        <w:jc w:val="both"/>
        <w:rPr>
          <w:color w:val="000000" w:themeColor="text1"/>
        </w:rPr>
      </w:pPr>
    </w:p>
    <w:p w:rsidR="00FC4317" w:rsidRPr="00CD0FE3" w:rsidRDefault="00FC4317" w:rsidP="007A2AD6">
      <w:pPr>
        <w:pStyle w:val="ListeParagraf"/>
        <w:numPr>
          <w:ilvl w:val="0"/>
          <w:numId w:val="3"/>
        </w:numPr>
        <w:spacing w:after="0" w:line="240" w:lineRule="auto"/>
        <w:jc w:val="both"/>
        <w:rPr>
          <w:b/>
          <w:color w:val="000000" w:themeColor="text1"/>
        </w:rPr>
      </w:pPr>
      <w:r w:rsidRPr="00CD0FE3">
        <w:rPr>
          <w:b/>
          <w:color w:val="000000" w:themeColor="text1"/>
        </w:rPr>
        <w:t>Basın Ve Medya Düzenlemeleri</w:t>
      </w:r>
    </w:p>
    <w:p w:rsidR="00FC4317" w:rsidRPr="00CD0FE3" w:rsidRDefault="009861F4" w:rsidP="007A2AD6">
      <w:pPr>
        <w:pStyle w:val="ListeParagraf"/>
        <w:numPr>
          <w:ilvl w:val="1"/>
          <w:numId w:val="3"/>
        </w:numPr>
        <w:spacing w:after="0" w:line="240" w:lineRule="auto"/>
        <w:jc w:val="both"/>
        <w:rPr>
          <w:color w:val="000000" w:themeColor="text1"/>
        </w:rPr>
      </w:pPr>
      <w:r w:rsidRPr="00CD0FE3">
        <w:rPr>
          <w:color w:val="000000" w:themeColor="text1"/>
        </w:rPr>
        <w:t>Yüklenici, kongre</w:t>
      </w:r>
      <w:r w:rsidR="00FC4317" w:rsidRPr="00CD0FE3">
        <w:rPr>
          <w:color w:val="000000" w:themeColor="text1"/>
        </w:rPr>
        <w:t>nin bir gün</w:t>
      </w:r>
      <w:r w:rsidRPr="00CD0FE3">
        <w:rPr>
          <w:color w:val="000000" w:themeColor="text1"/>
        </w:rPr>
        <w:t xml:space="preserve"> öncesi</w:t>
      </w:r>
      <w:r w:rsidR="00FC4317" w:rsidRPr="00CD0FE3">
        <w:rPr>
          <w:color w:val="000000" w:themeColor="text1"/>
        </w:rPr>
        <w:t xml:space="preserve">nde ana </w:t>
      </w:r>
      <w:proofErr w:type="gramStart"/>
      <w:r w:rsidR="00FC4317" w:rsidRPr="00CD0FE3">
        <w:rPr>
          <w:color w:val="000000" w:themeColor="text1"/>
        </w:rPr>
        <w:t>sponsorların</w:t>
      </w:r>
      <w:proofErr w:type="gramEnd"/>
      <w:r w:rsidR="00FC4317" w:rsidRPr="00CD0FE3">
        <w:rPr>
          <w:color w:val="000000" w:themeColor="text1"/>
        </w:rPr>
        <w:t xml:space="preserve"> katılımıyla </w:t>
      </w:r>
      <w:r w:rsidRPr="00CD0FE3">
        <w:rPr>
          <w:color w:val="000000" w:themeColor="text1"/>
        </w:rPr>
        <w:t xml:space="preserve">basın </w:t>
      </w:r>
      <w:r w:rsidR="00FC4317" w:rsidRPr="00CD0FE3">
        <w:rPr>
          <w:color w:val="000000" w:themeColor="text1"/>
        </w:rPr>
        <w:t>toplantısı düzenleyecektir.</w:t>
      </w:r>
    </w:p>
    <w:p w:rsidR="00FC4317" w:rsidRPr="00CD0FE3" w:rsidRDefault="009861F4" w:rsidP="007A2AD6">
      <w:pPr>
        <w:pStyle w:val="ListeParagraf"/>
        <w:numPr>
          <w:ilvl w:val="1"/>
          <w:numId w:val="3"/>
        </w:numPr>
        <w:spacing w:after="0" w:line="240" w:lineRule="auto"/>
        <w:jc w:val="both"/>
        <w:rPr>
          <w:color w:val="000000" w:themeColor="text1"/>
        </w:rPr>
      </w:pPr>
      <w:r w:rsidRPr="00CD0FE3">
        <w:rPr>
          <w:color w:val="000000" w:themeColor="text1"/>
        </w:rPr>
        <w:t>Yüklenici, akredite olmuş basın mensu</w:t>
      </w:r>
      <w:r w:rsidR="00FC4317" w:rsidRPr="00CD0FE3">
        <w:rPr>
          <w:color w:val="000000" w:themeColor="text1"/>
        </w:rPr>
        <w:t xml:space="preserve">pları </w:t>
      </w:r>
      <w:r w:rsidRPr="00CD0FE3">
        <w:rPr>
          <w:color w:val="000000" w:themeColor="text1"/>
        </w:rPr>
        <w:t>için çalışma alanı kuracaktır.</w:t>
      </w:r>
    </w:p>
    <w:p w:rsidR="00D06BED" w:rsidRPr="00CD0FE3" w:rsidRDefault="00D06BED" w:rsidP="00D06BED">
      <w:pPr>
        <w:pStyle w:val="ListeParagraf"/>
        <w:spacing w:after="0" w:line="240" w:lineRule="auto"/>
        <w:ind w:left="1440"/>
        <w:jc w:val="both"/>
        <w:rPr>
          <w:color w:val="000000" w:themeColor="text1"/>
        </w:rPr>
      </w:pPr>
    </w:p>
    <w:p w:rsidR="00D06BED" w:rsidRPr="00CD0FE3" w:rsidRDefault="00D06BED" w:rsidP="00D06BED">
      <w:pPr>
        <w:pStyle w:val="ListeParagraf"/>
        <w:numPr>
          <w:ilvl w:val="0"/>
          <w:numId w:val="3"/>
        </w:numPr>
        <w:spacing w:after="0" w:line="240" w:lineRule="auto"/>
        <w:jc w:val="both"/>
        <w:rPr>
          <w:b/>
          <w:color w:val="000000" w:themeColor="text1"/>
        </w:rPr>
      </w:pPr>
      <w:r w:rsidRPr="00CD0FE3">
        <w:rPr>
          <w:b/>
          <w:color w:val="000000" w:themeColor="text1"/>
        </w:rPr>
        <w:t>Kapanış Oturumu</w:t>
      </w:r>
    </w:p>
    <w:p w:rsidR="00D06BED" w:rsidRPr="00CD0FE3" w:rsidRDefault="00D06BED" w:rsidP="00D06BED">
      <w:pPr>
        <w:pStyle w:val="ListeParagraf"/>
        <w:numPr>
          <w:ilvl w:val="1"/>
          <w:numId w:val="3"/>
        </w:numPr>
        <w:spacing w:after="0" w:line="240" w:lineRule="auto"/>
        <w:jc w:val="both"/>
        <w:rPr>
          <w:color w:val="000000" w:themeColor="text1"/>
        </w:rPr>
      </w:pPr>
      <w:r w:rsidRPr="00CD0FE3">
        <w:rPr>
          <w:color w:val="000000" w:themeColor="text1"/>
        </w:rPr>
        <w:t xml:space="preserve">Kongre sonunda kapanış oturumu gerçekleşecektir. </w:t>
      </w:r>
    </w:p>
    <w:p w:rsidR="00D06BED" w:rsidRPr="00CD0FE3" w:rsidRDefault="00D06BED" w:rsidP="00D06BED">
      <w:pPr>
        <w:pStyle w:val="ListeParagraf"/>
        <w:numPr>
          <w:ilvl w:val="1"/>
          <w:numId w:val="3"/>
        </w:numPr>
        <w:spacing w:after="0" w:line="240" w:lineRule="auto"/>
        <w:jc w:val="both"/>
        <w:rPr>
          <w:color w:val="000000" w:themeColor="text1"/>
        </w:rPr>
      </w:pPr>
      <w:r w:rsidRPr="00CD0FE3">
        <w:rPr>
          <w:color w:val="000000" w:themeColor="text1"/>
        </w:rPr>
        <w:lastRenderedPageBreak/>
        <w:t xml:space="preserve">Kapanış oturumunda İşveren temsilcisi kapanış konuşması yapacak, ardından teşekkür ve anı </w:t>
      </w:r>
      <w:proofErr w:type="gramStart"/>
      <w:r w:rsidRPr="00CD0FE3">
        <w:rPr>
          <w:color w:val="000000" w:themeColor="text1"/>
        </w:rPr>
        <w:t>plaketleri</w:t>
      </w:r>
      <w:proofErr w:type="gramEnd"/>
      <w:r w:rsidRPr="00CD0FE3">
        <w:rPr>
          <w:color w:val="000000" w:themeColor="text1"/>
        </w:rPr>
        <w:t xml:space="preserve"> sunulacaktır. </w:t>
      </w:r>
    </w:p>
    <w:p w:rsidR="00D06BED" w:rsidRPr="00CD0FE3" w:rsidRDefault="00D06BED" w:rsidP="00D06BED">
      <w:pPr>
        <w:pStyle w:val="ListeParagraf"/>
        <w:numPr>
          <w:ilvl w:val="1"/>
          <w:numId w:val="3"/>
        </w:numPr>
        <w:spacing w:after="0" w:line="240" w:lineRule="auto"/>
        <w:jc w:val="both"/>
        <w:rPr>
          <w:color w:val="000000" w:themeColor="text1"/>
        </w:rPr>
      </w:pPr>
      <w:proofErr w:type="gramStart"/>
      <w:r w:rsidRPr="00CD0FE3">
        <w:rPr>
          <w:color w:val="000000" w:themeColor="text1"/>
        </w:rPr>
        <w:t>Yüklenici  sahne</w:t>
      </w:r>
      <w:proofErr w:type="gramEnd"/>
      <w:r w:rsidRPr="00CD0FE3">
        <w:rPr>
          <w:color w:val="000000" w:themeColor="text1"/>
        </w:rPr>
        <w:t xml:space="preserve">  üzerinde  bir  alanda  plaketler  için  bir masa/kaide bulunduracaktır. </w:t>
      </w:r>
    </w:p>
    <w:p w:rsidR="00D06BED" w:rsidRDefault="00D06BED" w:rsidP="00D06BED">
      <w:pPr>
        <w:pStyle w:val="ListeParagraf"/>
        <w:numPr>
          <w:ilvl w:val="1"/>
          <w:numId w:val="3"/>
        </w:numPr>
        <w:spacing w:after="0" w:line="240" w:lineRule="auto"/>
        <w:jc w:val="both"/>
        <w:rPr>
          <w:color w:val="000000" w:themeColor="text1"/>
        </w:rPr>
      </w:pPr>
      <w:r w:rsidRPr="00CD0FE3">
        <w:rPr>
          <w:color w:val="000000" w:themeColor="text1"/>
        </w:rPr>
        <w:t>Aile fotoğrafının çekilmesi sonrasında Kongre sona erecektir.</w:t>
      </w:r>
    </w:p>
    <w:p w:rsidR="000E6864" w:rsidRPr="00CD0FE3" w:rsidRDefault="000E6864" w:rsidP="000E6864">
      <w:pPr>
        <w:pStyle w:val="ListeParagraf"/>
        <w:spacing w:after="0" w:line="240" w:lineRule="auto"/>
        <w:ind w:left="1440"/>
        <w:jc w:val="both"/>
        <w:rPr>
          <w:color w:val="000000" w:themeColor="text1"/>
        </w:rPr>
      </w:pPr>
    </w:p>
    <w:p w:rsidR="00FC4317" w:rsidRPr="004C2BD4" w:rsidRDefault="00C85B4C" w:rsidP="00C85B4C">
      <w:pPr>
        <w:pStyle w:val="ListeParagraf"/>
        <w:numPr>
          <w:ilvl w:val="0"/>
          <w:numId w:val="3"/>
        </w:numPr>
        <w:spacing w:after="0" w:line="240" w:lineRule="auto"/>
        <w:jc w:val="both"/>
        <w:rPr>
          <w:b/>
          <w:color w:val="000000" w:themeColor="text1"/>
        </w:rPr>
      </w:pPr>
      <w:r w:rsidRPr="004C2BD4">
        <w:rPr>
          <w:b/>
          <w:color w:val="000000" w:themeColor="text1"/>
        </w:rPr>
        <w:t>Döviz Kuru Bilgileri</w:t>
      </w:r>
    </w:p>
    <w:p w:rsidR="004C2BD4" w:rsidRPr="004C2BD4" w:rsidRDefault="004C2BD4" w:rsidP="004C2BD4">
      <w:pPr>
        <w:pStyle w:val="ListeParagraf"/>
        <w:numPr>
          <w:ilvl w:val="1"/>
          <w:numId w:val="3"/>
        </w:numPr>
        <w:spacing w:after="0" w:line="240" w:lineRule="auto"/>
        <w:jc w:val="both"/>
        <w:rPr>
          <w:color w:val="000000" w:themeColor="text1"/>
        </w:rPr>
      </w:pPr>
      <w:r w:rsidRPr="004C2BD4">
        <w:rPr>
          <w:color w:val="000000" w:themeColor="text1"/>
        </w:rPr>
        <w:t>Döviz üzerinden alınan fiyatların birim fiyat cetveline Türk Lirası olarak yansıtılmasında aşağıdaki kurlar esas alınacaktır</w:t>
      </w:r>
    </w:p>
    <w:p w:rsidR="004C2BD4" w:rsidRPr="004C2BD4" w:rsidRDefault="004C2BD4" w:rsidP="004C2BD4">
      <w:pPr>
        <w:pStyle w:val="ListeParagraf"/>
        <w:numPr>
          <w:ilvl w:val="2"/>
          <w:numId w:val="3"/>
        </w:numPr>
        <w:spacing w:after="0" w:line="240" w:lineRule="auto"/>
        <w:jc w:val="both"/>
        <w:rPr>
          <w:color w:val="000000" w:themeColor="text1"/>
        </w:rPr>
      </w:pPr>
      <w:r w:rsidRPr="004C2BD4">
        <w:rPr>
          <w:color w:val="000000" w:themeColor="text1"/>
        </w:rPr>
        <w:t>Dolar / TL kuru 3,70 TL</w:t>
      </w:r>
    </w:p>
    <w:p w:rsidR="004C2BD4" w:rsidRPr="004C2BD4" w:rsidRDefault="004C2BD4" w:rsidP="004C2BD4">
      <w:pPr>
        <w:pStyle w:val="ListeParagraf"/>
        <w:numPr>
          <w:ilvl w:val="2"/>
          <w:numId w:val="3"/>
        </w:numPr>
        <w:spacing w:after="0" w:line="240" w:lineRule="auto"/>
        <w:jc w:val="both"/>
        <w:rPr>
          <w:color w:val="000000" w:themeColor="text1"/>
        </w:rPr>
      </w:pPr>
      <w:r w:rsidRPr="004C2BD4">
        <w:rPr>
          <w:color w:val="000000" w:themeColor="text1"/>
        </w:rPr>
        <w:t>Avro / TL kuru 3,95 TL</w:t>
      </w:r>
    </w:p>
    <w:p w:rsidR="007F2CEE" w:rsidRDefault="007F2CEE" w:rsidP="00FC4317">
      <w:pPr>
        <w:pStyle w:val="ListeParagraf"/>
        <w:spacing w:after="0" w:line="240" w:lineRule="auto"/>
        <w:jc w:val="both"/>
        <w:rPr>
          <w:color w:val="000000" w:themeColor="text1"/>
        </w:rPr>
      </w:pPr>
    </w:p>
    <w:p w:rsidR="007F2CEE" w:rsidRDefault="007F2CEE" w:rsidP="00FC4317">
      <w:pPr>
        <w:pStyle w:val="ListeParagraf"/>
        <w:spacing w:after="0" w:line="240" w:lineRule="auto"/>
        <w:jc w:val="both"/>
        <w:rPr>
          <w:color w:val="000000" w:themeColor="text1"/>
        </w:rPr>
        <w:sectPr w:rsidR="007F2CEE" w:rsidSect="00CD0FE3">
          <w:pgSz w:w="11906" w:h="16838"/>
          <w:pgMar w:top="1417" w:right="1417" w:bottom="1417" w:left="1417" w:header="708" w:footer="708" w:gutter="0"/>
          <w:cols w:space="708"/>
          <w:titlePg/>
          <w:docGrid w:linePitch="360"/>
        </w:sectPr>
      </w:pPr>
    </w:p>
    <w:p w:rsidR="00954100" w:rsidRPr="00CD0FE3" w:rsidRDefault="00954100" w:rsidP="00954100">
      <w:pPr>
        <w:pStyle w:val="ListeParagraf"/>
        <w:spacing w:after="0" w:line="240" w:lineRule="auto"/>
        <w:ind w:left="-1417"/>
        <w:jc w:val="both"/>
        <w:rPr>
          <w:color w:val="000000" w:themeColor="text1"/>
        </w:rPr>
      </w:pPr>
      <w:r>
        <w:rPr>
          <w:b/>
          <w:noProof/>
          <w:color w:val="000000" w:themeColor="text1"/>
          <w:lang w:eastAsia="tr-TR"/>
        </w:rPr>
        <w:lastRenderedPageBreak/>
        <w:drawing>
          <wp:inline distT="0" distB="0" distL="0" distR="0" wp14:anchorId="63478419" wp14:editId="49A390BE">
            <wp:extent cx="7551571" cy="10654748"/>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 kongresi kapak.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56787" cy="10662107"/>
                    </a:xfrm>
                    <a:prstGeom prst="rect">
                      <a:avLst/>
                    </a:prstGeom>
                  </pic:spPr>
                </pic:pic>
              </a:graphicData>
            </a:graphic>
          </wp:inline>
        </w:drawing>
      </w:r>
    </w:p>
    <w:sectPr w:rsidR="00954100" w:rsidRPr="00CD0FE3" w:rsidSect="00954100">
      <w:pgSz w:w="11906" w:h="16838"/>
      <w:pgMar w:top="0" w:right="0" w:bottom="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66B" w:rsidRDefault="00E5466B" w:rsidP="00CD0FE3">
      <w:pPr>
        <w:spacing w:after="0" w:line="240" w:lineRule="auto"/>
      </w:pPr>
      <w:r>
        <w:separator/>
      </w:r>
    </w:p>
  </w:endnote>
  <w:endnote w:type="continuationSeparator" w:id="0">
    <w:p w:rsidR="00E5466B" w:rsidRDefault="00E5466B" w:rsidP="00CD0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66B" w:rsidRDefault="00E5466B" w:rsidP="00CD0FE3">
      <w:pPr>
        <w:spacing w:after="0" w:line="240" w:lineRule="auto"/>
      </w:pPr>
      <w:r>
        <w:separator/>
      </w:r>
    </w:p>
  </w:footnote>
  <w:footnote w:type="continuationSeparator" w:id="0">
    <w:p w:rsidR="00E5466B" w:rsidRDefault="00E5466B" w:rsidP="00CD0F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FE3" w:rsidRDefault="00CD0FE3">
    <w:pPr>
      <w:pStyle w:val="stbilgi"/>
    </w:pPr>
    <w:r>
      <w:rPr>
        <w:noProof/>
        <w:lang w:eastAsia="tr-TR"/>
      </w:rPr>
      <mc:AlternateContent>
        <mc:Choice Requires="wps">
          <w:drawing>
            <wp:anchor distT="0" distB="0" distL="114300" distR="114300" simplePos="0" relativeHeight="251660288" behindDoc="0" locked="0" layoutInCell="0" allowOverlap="1" wp14:anchorId="67967138" wp14:editId="11824D36">
              <wp:simplePos x="0" y="0"/>
              <wp:positionH relativeFrom="margin">
                <wp:align>left</wp:align>
              </wp:positionH>
              <wp:positionV relativeFrom="topMargin">
                <wp:align>center</wp:align>
              </wp:positionV>
              <wp:extent cx="5943600" cy="170815"/>
              <wp:effectExtent l="0" t="0" r="0" b="1905"/>
              <wp:wrapNone/>
              <wp:docPr id="475" name="Metin Kutusu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FE3" w:rsidRPr="00CD0FE3" w:rsidRDefault="00CD0FE3">
                          <w:pPr>
                            <w:spacing w:after="0" w:line="240" w:lineRule="auto"/>
                            <w:jc w:val="right"/>
                            <w:rPr>
                              <w:i/>
                              <w:sz w:val="16"/>
                              <w:szCs w:val="16"/>
                            </w:rPr>
                          </w:pPr>
                          <w:r w:rsidRPr="00CD0FE3">
                            <w:rPr>
                              <w:i/>
                              <w:sz w:val="16"/>
                              <w:szCs w:val="16"/>
                            </w:rPr>
                            <w:t>TSPB TÜRKİYE SERMAYE PİYASALARI KONGRESİ TEKNİK ŞARTNAME</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475" o:spid="_x0000_s1027"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" o:allowincell="f" filled="f" stroked="f">
              <v:textbox style="mso-fit-shape-to-text:t" inset=",0,,0">
                <w:txbxContent>
                  <w:p w:rsidR="00CD0FE3" w:rsidRPr="00CD0FE3" w:rsidRDefault="00CD0FE3">
                    <w:pPr>
                      <w:spacing w:after="0" w:line="240" w:lineRule="auto"/>
                      <w:jc w:val="right"/>
                      <w:rPr>
                        <w:i/>
                        <w:sz w:val="16"/>
                        <w:szCs w:val="16"/>
                      </w:rPr>
                    </w:pPr>
                    <w:r w:rsidRPr="00CD0FE3">
                      <w:rPr>
                        <w:i/>
                        <w:sz w:val="16"/>
                        <w:szCs w:val="16"/>
                      </w:rPr>
                      <w:t>TSPB TÜRKİYE SERMAYE PİYASALARI KONGRESİ TEKNİK ŞARTNAME</w:t>
                    </w:r>
                  </w:p>
                </w:txbxContent>
              </v:textbox>
              <w10:wrap anchorx="margin" anchory="margin"/>
            </v:shape>
          </w:pict>
        </mc:Fallback>
      </mc:AlternateContent>
    </w:r>
    <w:r>
      <w:rPr>
        <w:noProof/>
        <w:lang w:eastAsia="tr-TR"/>
      </w:rPr>
      <mc:AlternateContent>
        <mc:Choice Requires="wps">
          <w:drawing>
            <wp:anchor distT="0" distB="0" distL="114300" distR="114300" simplePos="0" relativeHeight="251659264" behindDoc="0" locked="0" layoutInCell="0" allowOverlap="1" wp14:anchorId="4ED8B841" wp14:editId="6B2172D2">
              <wp:simplePos x="0" y="0"/>
              <wp:positionH relativeFrom="page">
                <wp:align>right</wp:align>
              </wp:positionH>
              <wp:positionV relativeFrom="topMargin">
                <wp:align>center</wp:align>
              </wp:positionV>
              <wp:extent cx="914400" cy="170815"/>
              <wp:effectExtent l="0" t="0" r="0" b="0"/>
              <wp:wrapNone/>
              <wp:docPr id="476" name="Metin Kutusu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a:extLst/>
                    </wps:spPr>
                    <wps:txbx>
                      <w:txbxContent>
                        <w:p w:rsidR="00CD0FE3" w:rsidRPr="00CD0FE3" w:rsidRDefault="00CD0FE3">
                          <w:pPr>
                            <w:spacing w:after="0" w:line="240" w:lineRule="auto"/>
                            <w:rPr>
                              <w:color w:val="FFFFFF" w:themeColor="background1"/>
                              <w:sz w:val="16"/>
                              <w:szCs w:val="16"/>
                              <w14:numForm w14:val="lining"/>
                            </w:rPr>
                          </w:pPr>
                          <w:r w:rsidRPr="00CD0FE3">
                            <w:rPr>
                              <w:sz w:val="16"/>
                              <w:szCs w:val="16"/>
                              <w14:numForm w14:val="lining"/>
                            </w:rPr>
                            <w:fldChar w:fldCharType="begin"/>
                          </w:r>
                          <w:r w:rsidRPr="00CD0FE3">
                            <w:rPr>
                              <w:sz w:val="16"/>
                              <w:szCs w:val="16"/>
                              <w14:numForm w14:val="lining"/>
                            </w:rPr>
                            <w:instrText>PAGE   \* MERGEFORMAT</w:instrText>
                          </w:r>
                          <w:r w:rsidRPr="00CD0FE3">
                            <w:rPr>
                              <w:sz w:val="16"/>
                              <w:szCs w:val="16"/>
                              <w14:numForm w14:val="lining"/>
                            </w:rPr>
                            <w:fldChar w:fldCharType="separate"/>
                          </w:r>
                          <w:r w:rsidR="008E27BF" w:rsidRPr="008E27BF">
                            <w:rPr>
                              <w:noProof/>
                              <w:color w:val="FFFFFF" w:themeColor="background1"/>
                              <w:sz w:val="16"/>
                              <w:szCs w:val="16"/>
                              <w14:numForm w14:val="lining"/>
                            </w:rPr>
                            <w:t>15</w:t>
                          </w:r>
                          <w:r w:rsidRPr="00CD0FE3">
                            <w:rPr>
                              <w:color w:val="FFFFFF" w:themeColor="background1"/>
                              <w:sz w:val="16"/>
                              <w:szCs w:val="16"/>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476" o:spid="_x0000_s1028" type="#_x0000_t202" style="position:absolute;margin-left:20.8pt;margin-top:0;width:1in;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" o:allowincell="f" fillcolor="#4f81bd [3204]" stroked="f">
              <v:textbox style="mso-fit-shape-to-text:t" inset=",0,,0">
                <w:txbxContent>
                  <w:p w:rsidR="00CD0FE3" w:rsidRPr="00CD0FE3" w:rsidRDefault="00CD0FE3">
                    <w:pPr>
                      <w:spacing w:after="0" w:line="240" w:lineRule="auto"/>
                      <w:rPr>
                        <w:color w:val="FFFFFF" w:themeColor="background1"/>
                        <w:sz w:val="16"/>
                        <w:szCs w:val="16"/>
                        <w14:numForm w14:val="lining"/>
                      </w:rPr>
                    </w:pPr>
                    <w:r w:rsidRPr="00CD0FE3">
                      <w:rPr>
                        <w:sz w:val="16"/>
                        <w:szCs w:val="16"/>
                        <w14:numForm w14:val="lining"/>
                      </w:rPr>
                      <w:fldChar w:fldCharType="begin"/>
                    </w:r>
                    <w:r w:rsidRPr="00CD0FE3">
                      <w:rPr>
                        <w:sz w:val="16"/>
                        <w:szCs w:val="16"/>
                        <w14:numForm w14:val="lining"/>
                      </w:rPr>
                      <w:instrText>PAGE   \* MERGEFORMAT</w:instrText>
                    </w:r>
                    <w:r w:rsidRPr="00CD0FE3">
                      <w:rPr>
                        <w:sz w:val="16"/>
                        <w:szCs w:val="16"/>
                        <w14:numForm w14:val="lining"/>
                      </w:rPr>
                      <w:fldChar w:fldCharType="separate"/>
                    </w:r>
                    <w:r w:rsidR="008E27BF" w:rsidRPr="008E27BF">
                      <w:rPr>
                        <w:noProof/>
                        <w:color w:val="FFFFFF" w:themeColor="background1"/>
                        <w:sz w:val="16"/>
                        <w:szCs w:val="16"/>
                        <w14:numForm w14:val="lining"/>
                      </w:rPr>
                      <w:t>15</w:t>
                    </w:r>
                    <w:r w:rsidRPr="00CD0FE3">
                      <w:rPr>
                        <w:color w:val="FFFFFF" w:themeColor="background1"/>
                        <w:sz w:val="16"/>
                        <w:szCs w:val="16"/>
                        <w14:numForm w14:val="lining"/>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40516"/>
    <w:multiLevelType w:val="hybridMultilevel"/>
    <w:tmpl w:val="282ED742"/>
    <w:lvl w:ilvl="0" w:tplc="EFAA1684">
      <w:start w:val="1"/>
      <w:numFmt w:val="upperRoman"/>
      <w:lvlText w:val="BÖLÜM %1."/>
      <w:lvlJc w:val="righ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2012EDD"/>
    <w:multiLevelType w:val="hybridMultilevel"/>
    <w:tmpl w:val="6844526E"/>
    <w:lvl w:ilvl="0" w:tplc="C16E461C">
      <w:start w:val="1"/>
      <w:numFmt w:val="decimal"/>
      <w:lvlText w:val="Madde %1."/>
      <w:lvlJc w:val="left"/>
      <w:pPr>
        <w:ind w:left="720" w:hanging="360"/>
      </w:pPr>
      <w:rPr>
        <w:rFonts w:hint="default"/>
        <w:b/>
      </w:rPr>
    </w:lvl>
    <w:lvl w:ilvl="1" w:tplc="F1F26F88">
      <w:start w:val="1"/>
      <w:numFmt w:val="decimal"/>
      <w:lvlText w:val="(%2)"/>
      <w:lvlJc w:val="left"/>
      <w:pPr>
        <w:ind w:left="1440" w:hanging="360"/>
      </w:pPr>
      <w:rPr>
        <w:rFonts w:hint="default"/>
        <w:b w:val="0"/>
      </w:rPr>
    </w:lvl>
    <w:lvl w:ilvl="2" w:tplc="0DC45274">
      <w:start w:val="1"/>
      <w:numFmt w:val="lowerLetter"/>
      <w:lvlText w:val="(%3)"/>
      <w:lvlJc w:val="right"/>
      <w:pPr>
        <w:ind w:left="2160" w:hanging="180"/>
      </w:pPr>
      <w:rPr>
        <w:rFonts w:hint="default"/>
        <w:b w:val="0"/>
      </w:rPr>
    </w:lvl>
    <w:lvl w:ilvl="3" w:tplc="3DC630CA">
      <w:start w:val="1"/>
      <w:numFmt w:val="decimal"/>
      <w:lvlText w:val="%4."/>
      <w:lvlJc w:val="left"/>
      <w:pPr>
        <w:ind w:left="2880" w:hanging="360"/>
      </w:pPr>
      <w:rPr>
        <w:b w:val="0"/>
      </w:r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6952D0E"/>
    <w:multiLevelType w:val="hybridMultilevel"/>
    <w:tmpl w:val="C8F049CA"/>
    <w:lvl w:ilvl="0" w:tplc="C16E461C">
      <w:start w:val="1"/>
      <w:numFmt w:val="decimal"/>
      <w:lvlText w:val="Madde %1."/>
      <w:lvlJc w:val="left"/>
      <w:pPr>
        <w:ind w:left="720" w:hanging="360"/>
      </w:pPr>
      <w:rPr>
        <w:rFonts w:hint="default"/>
        <w:b/>
      </w:rPr>
    </w:lvl>
    <w:lvl w:ilvl="1" w:tplc="F1F26F88">
      <w:start w:val="1"/>
      <w:numFmt w:val="decimal"/>
      <w:lvlText w:val="(%2)"/>
      <w:lvlJc w:val="left"/>
      <w:pPr>
        <w:ind w:left="1440" w:hanging="360"/>
      </w:pPr>
      <w:rPr>
        <w:rFonts w:hint="default"/>
        <w:b w:val="0"/>
      </w:rPr>
    </w:lvl>
    <w:lvl w:ilvl="2" w:tplc="0DC45274">
      <w:start w:val="1"/>
      <w:numFmt w:val="lowerLetter"/>
      <w:lvlText w:val="(%3)"/>
      <w:lvlJc w:val="right"/>
      <w:pPr>
        <w:ind w:left="2160" w:hanging="180"/>
      </w:pPr>
      <w:rPr>
        <w:rFonts w:hint="default"/>
        <w:b w:val="0"/>
      </w:rPr>
    </w:lvl>
    <w:lvl w:ilvl="3" w:tplc="3DC630CA">
      <w:start w:val="1"/>
      <w:numFmt w:val="decimal"/>
      <w:lvlText w:val="%4."/>
      <w:lvlJc w:val="left"/>
      <w:pPr>
        <w:ind w:left="2880" w:hanging="360"/>
      </w:pPr>
      <w:rPr>
        <w:b w:val="0"/>
      </w:r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1F4"/>
    <w:rsid w:val="00006D37"/>
    <w:rsid w:val="00014602"/>
    <w:rsid w:val="00045B9C"/>
    <w:rsid w:val="00050CB1"/>
    <w:rsid w:val="00051CD4"/>
    <w:rsid w:val="00090B0F"/>
    <w:rsid w:val="00092B5A"/>
    <w:rsid w:val="000A1EC8"/>
    <w:rsid w:val="000A59E7"/>
    <w:rsid w:val="000B3C1C"/>
    <w:rsid w:val="000B5E9C"/>
    <w:rsid w:val="000E220D"/>
    <w:rsid w:val="000E6864"/>
    <w:rsid w:val="00182B9E"/>
    <w:rsid w:val="0018330A"/>
    <w:rsid w:val="001A5CAD"/>
    <w:rsid w:val="001D17AD"/>
    <w:rsid w:val="001D345A"/>
    <w:rsid w:val="001E3106"/>
    <w:rsid w:val="00201C18"/>
    <w:rsid w:val="00226EB9"/>
    <w:rsid w:val="00253B74"/>
    <w:rsid w:val="002B5C13"/>
    <w:rsid w:val="002C5AB3"/>
    <w:rsid w:val="002D784D"/>
    <w:rsid w:val="002E6F62"/>
    <w:rsid w:val="00317324"/>
    <w:rsid w:val="0035415A"/>
    <w:rsid w:val="0035487B"/>
    <w:rsid w:val="0036798D"/>
    <w:rsid w:val="003746DE"/>
    <w:rsid w:val="00385AA1"/>
    <w:rsid w:val="00390EDA"/>
    <w:rsid w:val="003C6E2E"/>
    <w:rsid w:val="003D391B"/>
    <w:rsid w:val="003D570E"/>
    <w:rsid w:val="0042095D"/>
    <w:rsid w:val="0042238A"/>
    <w:rsid w:val="00427E84"/>
    <w:rsid w:val="004429D7"/>
    <w:rsid w:val="00445D2C"/>
    <w:rsid w:val="004573B7"/>
    <w:rsid w:val="0046098F"/>
    <w:rsid w:val="004977D7"/>
    <w:rsid w:val="004C2BD4"/>
    <w:rsid w:val="004D0ECD"/>
    <w:rsid w:val="004D6635"/>
    <w:rsid w:val="004F12AA"/>
    <w:rsid w:val="004F526F"/>
    <w:rsid w:val="00502622"/>
    <w:rsid w:val="00504A36"/>
    <w:rsid w:val="00512F16"/>
    <w:rsid w:val="005317E8"/>
    <w:rsid w:val="00544F3E"/>
    <w:rsid w:val="005622D8"/>
    <w:rsid w:val="00564490"/>
    <w:rsid w:val="00577152"/>
    <w:rsid w:val="005A73F4"/>
    <w:rsid w:val="005B3C03"/>
    <w:rsid w:val="005C6614"/>
    <w:rsid w:val="005E65F2"/>
    <w:rsid w:val="0061522E"/>
    <w:rsid w:val="00641543"/>
    <w:rsid w:val="00690576"/>
    <w:rsid w:val="006B379E"/>
    <w:rsid w:val="006B61B6"/>
    <w:rsid w:val="006C5475"/>
    <w:rsid w:val="006E0FDD"/>
    <w:rsid w:val="006E3A06"/>
    <w:rsid w:val="006E62F7"/>
    <w:rsid w:val="006E7715"/>
    <w:rsid w:val="006F0722"/>
    <w:rsid w:val="006F78D2"/>
    <w:rsid w:val="006F7EDC"/>
    <w:rsid w:val="0072133D"/>
    <w:rsid w:val="0073677B"/>
    <w:rsid w:val="0074405B"/>
    <w:rsid w:val="00752A63"/>
    <w:rsid w:val="00763B50"/>
    <w:rsid w:val="007868F9"/>
    <w:rsid w:val="007A2AD6"/>
    <w:rsid w:val="007A2F43"/>
    <w:rsid w:val="007C7F9D"/>
    <w:rsid w:val="007E7A31"/>
    <w:rsid w:val="007F2CEE"/>
    <w:rsid w:val="0080733C"/>
    <w:rsid w:val="00837FF7"/>
    <w:rsid w:val="00854D62"/>
    <w:rsid w:val="00855C30"/>
    <w:rsid w:val="008708A3"/>
    <w:rsid w:val="0087167F"/>
    <w:rsid w:val="00875D0F"/>
    <w:rsid w:val="008877CB"/>
    <w:rsid w:val="008B452C"/>
    <w:rsid w:val="008C141B"/>
    <w:rsid w:val="008D7C18"/>
    <w:rsid w:val="008E27BF"/>
    <w:rsid w:val="008F2F73"/>
    <w:rsid w:val="0090442E"/>
    <w:rsid w:val="00911316"/>
    <w:rsid w:val="00913D34"/>
    <w:rsid w:val="00922895"/>
    <w:rsid w:val="00937A04"/>
    <w:rsid w:val="00941E20"/>
    <w:rsid w:val="00943D26"/>
    <w:rsid w:val="009468EF"/>
    <w:rsid w:val="00953952"/>
    <w:rsid w:val="00954100"/>
    <w:rsid w:val="009759F6"/>
    <w:rsid w:val="009861F4"/>
    <w:rsid w:val="0099206E"/>
    <w:rsid w:val="00994D81"/>
    <w:rsid w:val="009A7585"/>
    <w:rsid w:val="009C6E8A"/>
    <w:rsid w:val="00A16332"/>
    <w:rsid w:val="00A23061"/>
    <w:rsid w:val="00A34C74"/>
    <w:rsid w:val="00A57960"/>
    <w:rsid w:val="00A70FAA"/>
    <w:rsid w:val="00A95D66"/>
    <w:rsid w:val="00AA0F9A"/>
    <w:rsid w:val="00AC363E"/>
    <w:rsid w:val="00AC61FC"/>
    <w:rsid w:val="00AD18F3"/>
    <w:rsid w:val="00AD678B"/>
    <w:rsid w:val="00B001F1"/>
    <w:rsid w:val="00B015CF"/>
    <w:rsid w:val="00B14D27"/>
    <w:rsid w:val="00B312BB"/>
    <w:rsid w:val="00B32B39"/>
    <w:rsid w:val="00B76090"/>
    <w:rsid w:val="00B84908"/>
    <w:rsid w:val="00B91404"/>
    <w:rsid w:val="00BA0854"/>
    <w:rsid w:val="00BC40F4"/>
    <w:rsid w:val="00BC4FEE"/>
    <w:rsid w:val="00BC73C2"/>
    <w:rsid w:val="00BF2141"/>
    <w:rsid w:val="00C2381F"/>
    <w:rsid w:val="00C3174A"/>
    <w:rsid w:val="00C67678"/>
    <w:rsid w:val="00C85B4C"/>
    <w:rsid w:val="00C900B8"/>
    <w:rsid w:val="00C93C6F"/>
    <w:rsid w:val="00CA6177"/>
    <w:rsid w:val="00CD0FE3"/>
    <w:rsid w:val="00CD243F"/>
    <w:rsid w:val="00CD29EF"/>
    <w:rsid w:val="00CE02AE"/>
    <w:rsid w:val="00CF7864"/>
    <w:rsid w:val="00D06BED"/>
    <w:rsid w:val="00D06F07"/>
    <w:rsid w:val="00D3113D"/>
    <w:rsid w:val="00D55E66"/>
    <w:rsid w:val="00D56D8B"/>
    <w:rsid w:val="00D65BCA"/>
    <w:rsid w:val="00D7172C"/>
    <w:rsid w:val="00D75EA0"/>
    <w:rsid w:val="00D7767B"/>
    <w:rsid w:val="00D9053B"/>
    <w:rsid w:val="00D90B64"/>
    <w:rsid w:val="00DC3E48"/>
    <w:rsid w:val="00DD1D53"/>
    <w:rsid w:val="00DD512B"/>
    <w:rsid w:val="00DE3B5B"/>
    <w:rsid w:val="00DF66C7"/>
    <w:rsid w:val="00DF6B75"/>
    <w:rsid w:val="00E029F9"/>
    <w:rsid w:val="00E322FC"/>
    <w:rsid w:val="00E37293"/>
    <w:rsid w:val="00E5466B"/>
    <w:rsid w:val="00E718B4"/>
    <w:rsid w:val="00E85DBB"/>
    <w:rsid w:val="00EE529A"/>
    <w:rsid w:val="00F041AD"/>
    <w:rsid w:val="00F25D3F"/>
    <w:rsid w:val="00F57384"/>
    <w:rsid w:val="00F616B5"/>
    <w:rsid w:val="00F87792"/>
    <w:rsid w:val="00F90F3E"/>
    <w:rsid w:val="00F92525"/>
    <w:rsid w:val="00FB66E3"/>
    <w:rsid w:val="00FC4317"/>
    <w:rsid w:val="00FE2887"/>
    <w:rsid w:val="00FE37E9"/>
    <w:rsid w:val="00FF66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861F4"/>
    <w:pPr>
      <w:ind w:left="720"/>
      <w:contextualSpacing/>
    </w:pPr>
  </w:style>
  <w:style w:type="character" w:styleId="Kpr">
    <w:name w:val="Hyperlink"/>
    <w:basedOn w:val="VarsaylanParagrafYazTipi"/>
    <w:uiPriority w:val="99"/>
    <w:unhideWhenUsed/>
    <w:rsid w:val="00D90B64"/>
    <w:rPr>
      <w:color w:val="0000FF" w:themeColor="hyperlink"/>
      <w:u w:val="single"/>
    </w:rPr>
  </w:style>
  <w:style w:type="paragraph" w:styleId="stbilgi">
    <w:name w:val="header"/>
    <w:basedOn w:val="Normal"/>
    <w:link w:val="stbilgiChar"/>
    <w:uiPriority w:val="99"/>
    <w:unhideWhenUsed/>
    <w:rsid w:val="00CD0FE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D0FE3"/>
  </w:style>
  <w:style w:type="paragraph" w:styleId="Altbilgi">
    <w:name w:val="footer"/>
    <w:basedOn w:val="Normal"/>
    <w:link w:val="AltbilgiChar"/>
    <w:uiPriority w:val="99"/>
    <w:unhideWhenUsed/>
    <w:rsid w:val="00CD0FE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D0FE3"/>
  </w:style>
  <w:style w:type="paragraph" w:styleId="BalonMetni">
    <w:name w:val="Balloon Text"/>
    <w:basedOn w:val="Normal"/>
    <w:link w:val="BalonMetniChar"/>
    <w:uiPriority w:val="99"/>
    <w:semiHidden/>
    <w:unhideWhenUsed/>
    <w:rsid w:val="0095410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54100"/>
    <w:rPr>
      <w:rFonts w:ascii="Tahoma" w:hAnsi="Tahoma" w:cs="Tahoma"/>
      <w:sz w:val="16"/>
      <w:szCs w:val="16"/>
    </w:rPr>
  </w:style>
  <w:style w:type="table" w:styleId="TabloKlavuzu">
    <w:name w:val="Table Grid"/>
    <w:basedOn w:val="NormalTablo"/>
    <w:uiPriority w:val="59"/>
    <w:rsid w:val="006B3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861F4"/>
    <w:pPr>
      <w:ind w:left="720"/>
      <w:contextualSpacing/>
    </w:pPr>
  </w:style>
  <w:style w:type="character" w:styleId="Kpr">
    <w:name w:val="Hyperlink"/>
    <w:basedOn w:val="VarsaylanParagrafYazTipi"/>
    <w:uiPriority w:val="99"/>
    <w:unhideWhenUsed/>
    <w:rsid w:val="00D90B64"/>
    <w:rPr>
      <w:color w:val="0000FF" w:themeColor="hyperlink"/>
      <w:u w:val="single"/>
    </w:rPr>
  </w:style>
  <w:style w:type="paragraph" w:styleId="stbilgi">
    <w:name w:val="header"/>
    <w:basedOn w:val="Normal"/>
    <w:link w:val="stbilgiChar"/>
    <w:uiPriority w:val="99"/>
    <w:unhideWhenUsed/>
    <w:rsid w:val="00CD0FE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D0FE3"/>
  </w:style>
  <w:style w:type="paragraph" w:styleId="Altbilgi">
    <w:name w:val="footer"/>
    <w:basedOn w:val="Normal"/>
    <w:link w:val="AltbilgiChar"/>
    <w:uiPriority w:val="99"/>
    <w:unhideWhenUsed/>
    <w:rsid w:val="00CD0FE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D0FE3"/>
  </w:style>
  <w:style w:type="paragraph" w:styleId="BalonMetni">
    <w:name w:val="Balloon Text"/>
    <w:basedOn w:val="Normal"/>
    <w:link w:val="BalonMetniChar"/>
    <w:uiPriority w:val="99"/>
    <w:semiHidden/>
    <w:unhideWhenUsed/>
    <w:rsid w:val="0095410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54100"/>
    <w:rPr>
      <w:rFonts w:ascii="Tahoma" w:hAnsi="Tahoma" w:cs="Tahoma"/>
      <w:sz w:val="16"/>
      <w:szCs w:val="16"/>
    </w:rPr>
  </w:style>
  <w:style w:type="table" w:styleId="TabloKlavuzu">
    <w:name w:val="Table Grid"/>
    <w:basedOn w:val="NormalTablo"/>
    <w:uiPriority w:val="59"/>
    <w:rsid w:val="006B3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apitalmarketscongres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rmayepiyasalarikongresi.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632C8-2711-401A-B731-3BDA90DCC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17</Pages>
  <Words>5637</Words>
  <Characters>32132</Characters>
  <Application>Microsoft Office Word</Application>
  <DocSecurity>0</DocSecurity>
  <Lines>267</Lines>
  <Paragraphs>75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Ilker SAVURAN</dc:creator>
  <cp:lastModifiedBy>Tugba OGAN</cp:lastModifiedBy>
  <cp:revision>5</cp:revision>
  <dcterms:created xsi:type="dcterms:W3CDTF">2017-04-19T15:52:00Z</dcterms:created>
  <dcterms:modified xsi:type="dcterms:W3CDTF">2017-04-20T06:59:00Z</dcterms:modified>
</cp:coreProperties>
</file>